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78" w:rsidRPr="00802678" w:rsidRDefault="00802678" w:rsidP="008612C9">
      <w:pPr>
        <w:tabs>
          <w:tab w:val="left" w:pos="5387"/>
          <w:tab w:val="right" w:pos="9355"/>
        </w:tabs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</w:rPr>
      </w:pPr>
      <w:r w:rsidRPr="00802678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8612C9" w:rsidRDefault="008612C9" w:rsidP="008612C9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</w:rPr>
      </w:pPr>
    </w:p>
    <w:p w:rsidR="00802678" w:rsidRPr="00802678" w:rsidRDefault="00802678" w:rsidP="008612C9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</w:rPr>
      </w:pPr>
      <w:r w:rsidRPr="0080267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802678" w:rsidRPr="00802678" w:rsidRDefault="00802678" w:rsidP="008612C9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</w:rPr>
      </w:pPr>
    </w:p>
    <w:p w:rsidR="00802678" w:rsidRPr="00802678" w:rsidRDefault="00802678" w:rsidP="008612C9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</w:rPr>
      </w:pPr>
      <w:r w:rsidRPr="00802678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Кировской области</w:t>
      </w:r>
      <w:r w:rsidRPr="0080267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2678" w:rsidRPr="00802678" w:rsidRDefault="00802678" w:rsidP="008612C9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67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A3A99">
        <w:rPr>
          <w:rFonts w:ascii="Times New Roman" w:eastAsia="Times New Roman" w:hAnsi="Times New Roman" w:cs="Times New Roman"/>
          <w:sz w:val="28"/>
          <w:szCs w:val="28"/>
        </w:rPr>
        <w:t>24.10.2016</w:t>
      </w:r>
      <w:r w:rsidRPr="00802678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 w:rsidR="00BA3A99">
        <w:rPr>
          <w:rFonts w:ascii="Times New Roman" w:eastAsia="Times New Roman" w:hAnsi="Times New Roman" w:cs="Times New Roman"/>
          <w:sz w:val="28"/>
          <w:szCs w:val="28"/>
        </w:rPr>
        <w:t xml:space="preserve"> 22/126</w:t>
      </w:r>
      <w:bookmarkStart w:id="0" w:name="_GoBack"/>
      <w:bookmarkEnd w:id="0"/>
    </w:p>
    <w:p w:rsidR="00454E18" w:rsidRPr="00454E18" w:rsidRDefault="00454E18" w:rsidP="008612C9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1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54E18" w:rsidRPr="00454E18" w:rsidRDefault="00454E18" w:rsidP="00A46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18">
        <w:rPr>
          <w:rFonts w:ascii="Times New Roman" w:hAnsi="Times New Roman" w:cs="Times New Roman"/>
          <w:b/>
          <w:sz w:val="28"/>
          <w:szCs w:val="28"/>
        </w:rPr>
        <w:t>определения вида фактического использования зданий (строений, сооружений) и помещений, расположенных на территории Кировской области, для целей налогообложения</w:t>
      </w:r>
    </w:p>
    <w:p w:rsidR="00454E18" w:rsidRDefault="00454E18" w:rsidP="008612C9">
      <w:pPr>
        <w:spacing w:before="48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2E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D235E" w:rsidRPr="009C52E4" w:rsidRDefault="004D235E" w:rsidP="00861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E18" w:rsidRPr="00454E18" w:rsidRDefault="00454E18" w:rsidP="00A46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E18">
        <w:rPr>
          <w:rFonts w:ascii="Times New Roman" w:hAnsi="Times New Roman" w:cs="Times New Roman"/>
          <w:sz w:val="28"/>
          <w:szCs w:val="28"/>
        </w:rPr>
        <w:t xml:space="preserve">1.1. Порядок определения вида фактического использования зданий (строений, сооружений) и помещений, расположенных на территории Кировской области, для целей налогообложения (далее </w:t>
      </w:r>
      <w:r w:rsidR="00A46209">
        <w:rPr>
          <w:rFonts w:ascii="Times New Roman" w:hAnsi="Times New Roman" w:cs="Times New Roman"/>
          <w:sz w:val="28"/>
          <w:szCs w:val="28"/>
        </w:rPr>
        <w:t>–</w:t>
      </w:r>
      <w:r w:rsidRPr="00454E18">
        <w:rPr>
          <w:rFonts w:ascii="Times New Roman" w:hAnsi="Times New Roman" w:cs="Times New Roman"/>
          <w:sz w:val="28"/>
          <w:szCs w:val="28"/>
        </w:rPr>
        <w:t xml:space="preserve"> Порядок) разработан в целях определения вида фактического использования зданий (строений, сооружений) и помещений, в отношении которых налоговая база определяется как кадастровая стоимость (далее </w:t>
      </w:r>
      <w:r w:rsidR="00A46209">
        <w:rPr>
          <w:rFonts w:ascii="Times New Roman" w:hAnsi="Times New Roman" w:cs="Times New Roman"/>
          <w:sz w:val="28"/>
          <w:szCs w:val="28"/>
        </w:rPr>
        <w:t>–</w:t>
      </w:r>
      <w:r w:rsidR="00943DFB">
        <w:rPr>
          <w:rFonts w:ascii="Times New Roman" w:hAnsi="Times New Roman" w:cs="Times New Roman"/>
          <w:sz w:val="28"/>
          <w:szCs w:val="28"/>
        </w:rPr>
        <w:t xml:space="preserve"> объект</w:t>
      </w:r>
      <w:r w:rsidRPr="00454E18">
        <w:rPr>
          <w:rFonts w:ascii="Times New Roman" w:hAnsi="Times New Roman" w:cs="Times New Roman"/>
          <w:sz w:val="28"/>
          <w:szCs w:val="28"/>
        </w:rPr>
        <w:t>)</w:t>
      </w:r>
      <w:r w:rsidR="00943DFB">
        <w:rPr>
          <w:rFonts w:ascii="Times New Roman" w:hAnsi="Times New Roman" w:cs="Times New Roman"/>
          <w:sz w:val="28"/>
          <w:szCs w:val="28"/>
        </w:rPr>
        <w:t>,</w:t>
      </w:r>
      <w:r w:rsidRPr="00454E18">
        <w:rPr>
          <w:rFonts w:ascii="Times New Roman" w:hAnsi="Times New Roman" w:cs="Times New Roman"/>
          <w:sz w:val="28"/>
          <w:szCs w:val="28"/>
        </w:rPr>
        <w:t xml:space="preserve"> и процедуры осуществления министерством государственного имущества Кировской области (далее </w:t>
      </w:r>
      <w:r w:rsidR="00A46209">
        <w:rPr>
          <w:rFonts w:ascii="Times New Roman" w:hAnsi="Times New Roman" w:cs="Times New Roman"/>
          <w:sz w:val="28"/>
          <w:szCs w:val="28"/>
        </w:rPr>
        <w:t>–</w:t>
      </w:r>
      <w:r w:rsidRPr="00454E18">
        <w:rPr>
          <w:rFonts w:ascii="Times New Roman" w:hAnsi="Times New Roman" w:cs="Times New Roman"/>
          <w:sz w:val="28"/>
          <w:szCs w:val="28"/>
        </w:rPr>
        <w:t xml:space="preserve"> </w:t>
      </w:r>
      <w:r w:rsidR="007D1406">
        <w:rPr>
          <w:rFonts w:ascii="Times New Roman" w:hAnsi="Times New Roman" w:cs="Times New Roman"/>
          <w:sz w:val="28"/>
          <w:szCs w:val="28"/>
        </w:rPr>
        <w:t>М</w:t>
      </w:r>
      <w:r w:rsidRPr="00454E18">
        <w:rPr>
          <w:rFonts w:ascii="Times New Roman" w:hAnsi="Times New Roman" w:cs="Times New Roman"/>
          <w:sz w:val="28"/>
          <w:szCs w:val="28"/>
        </w:rPr>
        <w:t>инистерство) мероприятий по формированию и актуализации перечня объектов недвижимого имущества, в отношении которых налоговая база определяется как кадастровая стоимость (далее – Перечень).</w:t>
      </w:r>
    </w:p>
    <w:p w:rsidR="001863D1" w:rsidRPr="001863D1" w:rsidRDefault="00454E18" w:rsidP="00A46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E18">
        <w:rPr>
          <w:rFonts w:ascii="Times New Roman" w:hAnsi="Times New Roman" w:cs="Times New Roman"/>
          <w:sz w:val="28"/>
          <w:szCs w:val="28"/>
        </w:rPr>
        <w:t xml:space="preserve">1.2. </w:t>
      </w:r>
      <w:r w:rsidR="001863D1" w:rsidRPr="001863D1">
        <w:rPr>
          <w:rFonts w:ascii="Times New Roman" w:hAnsi="Times New Roman" w:cs="Times New Roman"/>
          <w:sz w:val="28"/>
          <w:szCs w:val="28"/>
        </w:rPr>
        <w:t xml:space="preserve">Определение вида фактического использования </w:t>
      </w:r>
      <w:r w:rsidR="009E218A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1863D1" w:rsidRPr="001863D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C6F4A">
        <w:rPr>
          <w:rFonts w:ascii="Times New Roman" w:hAnsi="Times New Roman" w:cs="Times New Roman"/>
          <w:sz w:val="28"/>
          <w:szCs w:val="28"/>
        </w:rPr>
        <w:t>М</w:t>
      </w:r>
      <w:r w:rsidR="001863D1" w:rsidRPr="001863D1">
        <w:rPr>
          <w:rFonts w:ascii="Times New Roman" w:hAnsi="Times New Roman" w:cs="Times New Roman"/>
          <w:sz w:val="28"/>
          <w:szCs w:val="28"/>
        </w:rPr>
        <w:t>инистерством:</w:t>
      </w:r>
    </w:p>
    <w:p w:rsidR="001863D1" w:rsidRPr="001863D1" w:rsidRDefault="001863D1" w:rsidP="00A46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3D1">
        <w:rPr>
          <w:rFonts w:ascii="Times New Roman" w:hAnsi="Times New Roman" w:cs="Times New Roman"/>
          <w:sz w:val="28"/>
          <w:szCs w:val="28"/>
        </w:rPr>
        <w:t>при формировании Перечня на очередной налоговый период;</w:t>
      </w:r>
    </w:p>
    <w:p w:rsidR="00454E18" w:rsidRPr="00454E18" w:rsidRDefault="001863D1" w:rsidP="00A46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3D1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ED4AD6">
        <w:rPr>
          <w:rFonts w:ascii="Times New Roman" w:hAnsi="Times New Roman" w:cs="Times New Roman"/>
          <w:sz w:val="28"/>
          <w:szCs w:val="28"/>
        </w:rPr>
        <w:t>заявлений</w:t>
      </w:r>
      <w:r w:rsidRPr="001863D1">
        <w:rPr>
          <w:rFonts w:ascii="Times New Roman" w:hAnsi="Times New Roman" w:cs="Times New Roman"/>
          <w:sz w:val="28"/>
          <w:szCs w:val="28"/>
        </w:rPr>
        <w:t xml:space="preserve"> собственников об исключении принадлежащих им объектов недвижимого имущества из Перечня либо о включении соответствующих объектов в Перечень.</w:t>
      </w:r>
    </w:p>
    <w:p w:rsidR="00454E18" w:rsidRPr="00454E18" w:rsidRDefault="00454E18" w:rsidP="00A46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E18">
        <w:rPr>
          <w:rFonts w:ascii="Times New Roman" w:hAnsi="Times New Roman" w:cs="Times New Roman"/>
          <w:sz w:val="28"/>
          <w:szCs w:val="28"/>
        </w:rPr>
        <w:lastRenderedPageBreak/>
        <w:t>1.3. Понятия и термины, используемые в настоящем Порядке, применяются в значениях, установленных Налоговым кодексом Российской Федерации</w:t>
      </w:r>
      <w:r w:rsidR="00066855">
        <w:rPr>
          <w:rFonts w:ascii="Times New Roman" w:hAnsi="Times New Roman" w:cs="Times New Roman"/>
          <w:sz w:val="28"/>
          <w:szCs w:val="28"/>
        </w:rPr>
        <w:t xml:space="preserve"> (далее – Налоговый кодекс РФ)</w:t>
      </w:r>
      <w:r w:rsidRPr="00454E18">
        <w:rPr>
          <w:rFonts w:ascii="Times New Roman" w:hAnsi="Times New Roman" w:cs="Times New Roman"/>
          <w:sz w:val="28"/>
          <w:szCs w:val="28"/>
        </w:rPr>
        <w:t>.</w:t>
      </w:r>
    </w:p>
    <w:p w:rsidR="00EB0FAD" w:rsidRDefault="00EB0FAD" w:rsidP="005A0A3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63D1" w:rsidRPr="00DB2B04" w:rsidRDefault="00724FA7" w:rsidP="004B690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B04">
        <w:rPr>
          <w:rFonts w:ascii="Times New Roman" w:hAnsi="Times New Roman" w:cs="Times New Roman"/>
          <w:b/>
          <w:sz w:val="28"/>
          <w:szCs w:val="28"/>
        </w:rPr>
        <w:t>2.</w:t>
      </w:r>
      <w:r w:rsidR="00DB2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B04" w:rsidRPr="004B6900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r w:rsidR="003663D1" w:rsidRPr="004B6900">
        <w:rPr>
          <w:rFonts w:ascii="Times New Roman" w:hAnsi="Times New Roman" w:cs="Times New Roman"/>
          <w:b/>
          <w:spacing w:val="20"/>
          <w:sz w:val="28"/>
          <w:szCs w:val="28"/>
        </w:rPr>
        <w:t>орядок определения</w:t>
      </w:r>
      <w:r w:rsidR="003663D1" w:rsidRPr="00DB2B04">
        <w:rPr>
          <w:rFonts w:ascii="Times New Roman" w:hAnsi="Times New Roman" w:cs="Times New Roman"/>
          <w:b/>
          <w:sz w:val="28"/>
          <w:szCs w:val="28"/>
        </w:rPr>
        <w:t xml:space="preserve"> вида</w:t>
      </w:r>
      <w:r w:rsidR="00482F81" w:rsidRPr="00DB2B04">
        <w:rPr>
          <w:rFonts w:ascii="Times New Roman" w:hAnsi="Times New Roman" w:cs="Times New Roman"/>
          <w:b/>
          <w:sz w:val="28"/>
          <w:szCs w:val="28"/>
        </w:rPr>
        <w:t xml:space="preserve"> фактического использования</w:t>
      </w:r>
      <w:r w:rsidR="00D055F7" w:rsidRPr="00DB2B04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="009E218A" w:rsidRPr="00DB2B04">
        <w:rPr>
          <w:rFonts w:ascii="Times New Roman" w:hAnsi="Times New Roman" w:cs="Times New Roman"/>
          <w:b/>
          <w:sz w:val="28"/>
          <w:szCs w:val="28"/>
        </w:rPr>
        <w:t>а</w:t>
      </w:r>
      <w:r w:rsidR="00956303" w:rsidRPr="00DB2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F81" w:rsidRPr="00DB2B04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3663D1" w:rsidRPr="00DB2B04">
        <w:rPr>
          <w:rFonts w:ascii="Times New Roman" w:hAnsi="Times New Roman" w:cs="Times New Roman"/>
          <w:b/>
          <w:sz w:val="28"/>
          <w:szCs w:val="28"/>
        </w:rPr>
        <w:t>формировании Перечня</w:t>
      </w:r>
    </w:p>
    <w:p w:rsidR="009C52E4" w:rsidRDefault="009C52E4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3D1" w:rsidRDefault="0016789B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F21D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53BFE">
        <w:rPr>
          <w:rFonts w:ascii="Times New Roman" w:hAnsi="Times New Roman" w:cs="Times New Roman"/>
          <w:sz w:val="28"/>
          <w:szCs w:val="28"/>
        </w:rPr>
        <w:t xml:space="preserve">на основании ежегодно представляемого </w:t>
      </w:r>
      <w:r w:rsidR="00877DCB">
        <w:rPr>
          <w:rFonts w:ascii="Times New Roman" w:hAnsi="Times New Roman" w:cs="Times New Roman"/>
          <w:sz w:val="28"/>
          <w:szCs w:val="28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Кировской области (далее – филиал ФГБУ «Федеральная кадастровая</w:t>
      </w:r>
      <w:r w:rsidR="00D055F7">
        <w:rPr>
          <w:rFonts w:ascii="Times New Roman" w:hAnsi="Times New Roman" w:cs="Times New Roman"/>
          <w:sz w:val="28"/>
          <w:szCs w:val="28"/>
        </w:rPr>
        <w:t xml:space="preserve"> </w:t>
      </w:r>
      <w:r w:rsidR="00877DCB">
        <w:rPr>
          <w:rFonts w:ascii="Times New Roman" w:hAnsi="Times New Roman" w:cs="Times New Roman"/>
          <w:sz w:val="28"/>
          <w:szCs w:val="28"/>
        </w:rPr>
        <w:t>п</w:t>
      </w:r>
      <w:r w:rsidR="00D055F7">
        <w:rPr>
          <w:rFonts w:ascii="Times New Roman" w:hAnsi="Times New Roman" w:cs="Times New Roman"/>
          <w:sz w:val="28"/>
          <w:szCs w:val="28"/>
        </w:rPr>
        <w:t>а</w:t>
      </w:r>
      <w:r w:rsidR="00877DCB">
        <w:rPr>
          <w:rFonts w:ascii="Times New Roman" w:hAnsi="Times New Roman" w:cs="Times New Roman"/>
          <w:sz w:val="28"/>
          <w:szCs w:val="28"/>
        </w:rPr>
        <w:t xml:space="preserve">лата Росреестра» по Кировской области) </w:t>
      </w:r>
      <w:r w:rsidR="00353BFE">
        <w:rPr>
          <w:rFonts w:ascii="Times New Roman" w:hAnsi="Times New Roman" w:cs="Times New Roman"/>
          <w:sz w:val="28"/>
          <w:szCs w:val="28"/>
        </w:rPr>
        <w:t xml:space="preserve">перечня объектов недвижимого имущества, выгруженного </w:t>
      </w:r>
      <w:r w:rsidR="00546CC7">
        <w:rPr>
          <w:rFonts w:ascii="Times New Roman" w:hAnsi="Times New Roman" w:cs="Times New Roman"/>
          <w:sz w:val="28"/>
          <w:szCs w:val="28"/>
        </w:rPr>
        <w:t>из</w:t>
      </w:r>
      <w:r w:rsidR="00353BFE">
        <w:rPr>
          <w:rFonts w:ascii="Times New Roman" w:hAnsi="Times New Roman" w:cs="Times New Roman"/>
          <w:sz w:val="28"/>
          <w:szCs w:val="28"/>
        </w:rPr>
        <w:t xml:space="preserve"> </w:t>
      </w:r>
      <w:r w:rsidR="00546CC7">
        <w:rPr>
          <w:rFonts w:ascii="Times New Roman" w:hAnsi="Times New Roman" w:cs="Times New Roman"/>
          <w:sz w:val="28"/>
          <w:szCs w:val="28"/>
        </w:rPr>
        <w:t>г</w:t>
      </w:r>
      <w:r w:rsidR="00353BFE">
        <w:rPr>
          <w:rFonts w:ascii="Times New Roman" w:hAnsi="Times New Roman" w:cs="Times New Roman"/>
          <w:sz w:val="28"/>
          <w:szCs w:val="28"/>
        </w:rPr>
        <w:t>осударственного кадастра недвижимости (</w:t>
      </w:r>
      <w:r w:rsidR="00546CC7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353BFE">
        <w:rPr>
          <w:rFonts w:ascii="Times New Roman" w:hAnsi="Times New Roman" w:cs="Times New Roman"/>
          <w:sz w:val="28"/>
          <w:szCs w:val="28"/>
        </w:rPr>
        <w:t>ГКН):</w:t>
      </w:r>
    </w:p>
    <w:p w:rsidR="00353BFE" w:rsidRDefault="0016789B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П</w:t>
      </w:r>
      <w:r w:rsidR="00D055F7">
        <w:rPr>
          <w:rFonts w:ascii="Times New Roman" w:hAnsi="Times New Roman" w:cs="Times New Roman"/>
          <w:sz w:val="28"/>
          <w:szCs w:val="28"/>
        </w:rPr>
        <w:t>роводит анализ пред</w:t>
      </w:r>
      <w:r w:rsidR="00353BFE">
        <w:rPr>
          <w:rFonts w:ascii="Times New Roman" w:hAnsi="Times New Roman" w:cs="Times New Roman"/>
          <w:sz w:val="28"/>
          <w:szCs w:val="28"/>
        </w:rPr>
        <w:t>ставленных данных на предмет выявления объектов недвижимого имущества, соответствующих критериям</w:t>
      </w:r>
      <w:r w:rsidR="001863D1">
        <w:rPr>
          <w:rFonts w:ascii="Times New Roman" w:hAnsi="Times New Roman" w:cs="Times New Roman"/>
          <w:sz w:val="28"/>
          <w:szCs w:val="28"/>
        </w:rPr>
        <w:t xml:space="preserve">, </w:t>
      </w:r>
      <w:r w:rsidR="001863D1" w:rsidRPr="00454E18">
        <w:rPr>
          <w:rFonts w:ascii="Times New Roman" w:hAnsi="Times New Roman" w:cs="Times New Roman"/>
          <w:sz w:val="28"/>
          <w:szCs w:val="28"/>
        </w:rPr>
        <w:t>установленным стать</w:t>
      </w:r>
      <w:r w:rsidR="00D055F7">
        <w:rPr>
          <w:rFonts w:ascii="Times New Roman" w:hAnsi="Times New Roman" w:cs="Times New Roman"/>
          <w:sz w:val="28"/>
          <w:szCs w:val="28"/>
        </w:rPr>
        <w:t>е</w:t>
      </w:r>
      <w:r w:rsidR="001863D1" w:rsidRPr="00454E18">
        <w:rPr>
          <w:rFonts w:ascii="Times New Roman" w:hAnsi="Times New Roman" w:cs="Times New Roman"/>
          <w:sz w:val="28"/>
          <w:szCs w:val="28"/>
        </w:rPr>
        <w:t>й 378.2 Налогового кодекса РФ, а также стать</w:t>
      </w:r>
      <w:r w:rsidR="00D055F7">
        <w:rPr>
          <w:rFonts w:ascii="Times New Roman" w:hAnsi="Times New Roman" w:cs="Times New Roman"/>
          <w:sz w:val="28"/>
          <w:szCs w:val="28"/>
        </w:rPr>
        <w:t>е</w:t>
      </w:r>
      <w:r w:rsidR="001863D1" w:rsidRPr="00454E18">
        <w:rPr>
          <w:rFonts w:ascii="Times New Roman" w:hAnsi="Times New Roman" w:cs="Times New Roman"/>
          <w:sz w:val="28"/>
          <w:szCs w:val="28"/>
        </w:rPr>
        <w:t>й 1</w:t>
      </w:r>
      <w:r w:rsidR="00CD29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863D1" w:rsidRPr="00454E18">
        <w:rPr>
          <w:rFonts w:ascii="Times New Roman" w:hAnsi="Times New Roman" w:cs="Times New Roman"/>
          <w:sz w:val="28"/>
          <w:szCs w:val="28"/>
        </w:rPr>
        <w:t xml:space="preserve"> Закона Кировской области от 27.11.2003 № 209-ЗО «О налоге на имущество организаций в Кировской области» (далее</w:t>
      </w:r>
      <w:r w:rsidR="007036C0">
        <w:rPr>
          <w:rFonts w:ascii="Times New Roman" w:hAnsi="Times New Roman" w:cs="Times New Roman"/>
          <w:sz w:val="28"/>
          <w:szCs w:val="28"/>
        </w:rPr>
        <w:t xml:space="preserve"> – </w:t>
      </w:r>
      <w:r w:rsidR="001863D1" w:rsidRPr="00454E18">
        <w:rPr>
          <w:rFonts w:ascii="Times New Roman" w:hAnsi="Times New Roman" w:cs="Times New Roman"/>
          <w:sz w:val="28"/>
          <w:szCs w:val="28"/>
        </w:rPr>
        <w:t>критерии)</w:t>
      </w:r>
      <w:r w:rsidR="007B6230">
        <w:rPr>
          <w:rFonts w:ascii="Times New Roman" w:hAnsi="Times New Roman" w:cs="Times New Roman"/>
          <w:sz w:val="28"/>
          <w:szCs w:val="28"/>
        </w:rPr>
        <w:t>.</w:t>
      </w:r>
    </w:p>
    <w:p w:rsidR="00EA011A" w:rsidRDefault="0016789B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З</w:t>
      </w:r>
      <w:r w:rsidR="00EA011A">
        <w:rPr>
          <w:rFonts w:ascii="Times New Roman" w:hAnsi="Times New Roman" w:cs="Times New Roman"/>
          <w:sz w:val="28"/>
          <w:szCs w:val="28"/>
        </w:rPr>
        <w:t>апрашивает у муниципальных образований Кировской области информацию о наличии на территории соответствующих муниципальных образований объектов недвижимого имуще</w:t>
      </w:r>
      <w:r w:rsidR="007B6230">
        <w:rPr>
          <w:rFonts w:ascii="Times New Roman" w:hAnsi="Times New Roman" w:cs="Times New Roman"/>
          <w:sz w:val="28"/>
          <w:szCs w:val="28"/>
        </w:rPr>
        <w:t>ства, соответствующих критериям.</w:t>
      </w:r>
    </w:p>
    <w:p w:rsidR="0016789B" w:rsidRDefault="0016789B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Ф</w:t>
      </w:r>
      <w:r w:rsidR="00353BFE">
        <w:rPr>
          <w:rFonts w:ascii="Times New Roman" w:hAnsi="Times New Roman" w:cs="Times New Roman"/>
          <w:sz w:val="28"/>
          <w:szCs w:val="28"/>
        </w:rPr>
        <w:t>ормирует перечень объектов недвижимого имущества, подлежащих обследованию на предмет определения вида их фактического использования. В</w:t>
      </w:r>
      <w:r w:rsidR="00EF1403">
        <w:rPr>
          <w:rFonts w:ascii="Times New Roman" w:hAnsi="Times New Roman" w:cs="Times New Roman"/>
          <w:sz w:val="28"/>
          <w:szCs w:val="28"/>
        </w:rPr>
        <w:t xml:space="preserve"> данный</w:t>
      </w:r>
      <w:r w:rsidR="00353BFE">
        <w:rPr>
          <w:rFonts w:ascii="Times New Roman" w:hAnsi="Times New Roman" w:cs="Times New Roman"/>
          <w:sz w:val="28"/>
          <w:szCs w:val="28"/>
        </w:rPr>
        <w:t xml:space="preserve"> перечень включаются объекты,</w:t>
      </w:r>
      <w:r w:rsidR="007B6230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353BFE">
        <w:rPr>
          <w:rFonts w:ascii="Times New Roman" w:hAnsi="Times New Roman" w:cs="Times New Roman"/>
          <w:sz w:val="28"/>
          <w:szCs w:val="28"/>
        </w:rPr>
        <w:t xml:space="preserve"> соответствую</w:t>
      </w:r>
      <w:r w:rsidR="007B6230">
        <w:rPr>
          <w:rFonts w:ascii="Times New Roman" w:hAnsi="Times New Roman" w:cs="Times New Roman"/>
          <w:sz w:val="28"/>
          <w:szCs w:val="28"/>
        </w:rPr>
        <w:t>т</w:t>
      </w:r>
      <w:r w:rsidR="00353BFE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EA011A">
        <w:rPr>
          <w:rFonts w:ascii="Times New Roman" w:hAnsi="Times New Roman" w:cs="Times New Roman"/>
          <w:sz w:val="28"/>
          <w:szCs w:val="28"/>
        </w:rPr>
        <w:t xml:space="preserve"> </w:t>
      </w:r>
      <w:r w:rsidR="00353BFE">
        <w:rPr>
          <w:rFonts w:ascii="Times New Roman" w:hAnsi="Times New Roman" w:cs="Times New Roman"/>
          <w:sz w:val="28"/>
          <w:szCs w:val="28"/>
        </w:rPr>
        <w:t>в части их общей площади, но в отношении которых отсутст</w:t>
      </w:r>
      <w:r w:rsidR="007B6230">
        <w:rPr>
          <w:rFonts w:ascii="Times New Roman" w:hAnsi="Times New Roman" w:cs="Times New Roman"/>
          <w:sz w:val="28"/>
          <w:szCs w:val="28"/>
        </w:rPr>
        <w:t>вует возможность установить вид</w:t>
      </w:r>
      <w:r w:rsidR="00353BFE">
        <w:rPr>
          <w:rFonts w:ascii="Times New Roman" w:hAnsi="Times New Roman" w:cs="Times New Roman"/>
          <w:sz w:val="28"/>
          <w:szCs w:val="28"/>
        </w:rPr>
        <w:t xml:space="preserve"> их фактического использования исходя из сведений </w:t>
      </w:r>
      <w:r w:rsidR="007B6230">
        <w:rPr>
          <w:rFonts w:ascii="Times New Roman" w:hAnsi="Times New Roman" w:cs="Times New Roman"/>
          <w:sz w:val="28"/>
          <w:szCs w:val="28"/>
        </w:rPr>
        <w:t>ГКН.</w:t>
      </w:r>
    </w:p>
    <w:p w:rsidR="0016789B" w:rsidRDefault="0016789B" w:rsidP="000018BE">
      <w:pPr>
        <w:pStyle w:val="a3"/>
        <w:spacing w:after="0" w:line="39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F0B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Направляет запросы в отношении объектов недвижимого имущества, </w:t>
      </w:r>
      <w:r w:rsidRPr="0016789B">
        <w:rPr>
          <w:rFonts w:ascii="Times New Roman" w:hAnsi="Times New Roman" w:cs="Times New Roman"/>
          <w:sz w:val="28"/>
          <w:szCs w:val="28"/>
        </w:rPr>
        <w:t xml:space="preserve">подлежащих обследованию на предмет определения вида их </w:t>
      </w:r>
      <w:r w:rsidRPr="0016789B">
        <w:rPr>
          <w:rFonts w:ascii="Times New Roman" w:hAnsi="Times New Roman" w:cs="Times New Roman"/>
          <w:sz w:val="28"/>
          <w:szCs w:val="28"/>
        </w:rPr>
        <w:lastRenderedPageBreak/>
        <w:t>фактического использования</w:t>
      </w:r>
      <w:r>
        <w:rPr>
          <w:rFonts w:ascii="Times New Roman" w:hAnsi="Times New Roman" w:cs="Times New Roman"/>
          <w:sz w:val="28"/>
          <w:szCs w:val="28"/>
        </w:rPr>
        <w:t>, посредством межведомственного и</w:t>
      </w:r>
      <w:r w:rsidR="007B6230">
        <w:rPr>
          <w:rFonts w:ascii="Times New Roman" w:hAnsi="Times New Roman" w:cs="Times New Roman"/>
          <w:sz w:val="28"/>
          <w:szCs w:val="28"/>
        </w:rPr>
        <w:t>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789B" w:rsidRDefault="007B6230" w:rsidP="000018BE">
      <w:pPr>
        <w:pStyle w:val="a3"/>
        <w:spacing w:after="0" w:line="39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6789B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Кировской области – в целях предоставления сведений из Е</w:t>
      </w:r>
      <w:r w:rsidR="00EF1403">
        <w:rPr>
          <w:rFonts w:ascii="Times New Roman" w:hAnsi="Times New Roman" w:cs="Times New Roman"/>
          <w:sz w:val="28"/>
          <w:szCs w:val="28"/>
        </w:rPr>
        <w:t>диного государственного реестра прав на недвижимое имущество и сделок с ним</w:t>
      </w:r>
      <w:r w:rsidR="0016789B">
        <w:rPr>
          <w:rFonts w:ascii="Times New Roman" w:hAnsi="Times New Roman" w:cs="Times New Roman"/>
          <w:sz w:val="28"/>
          <w:szCs w:val="28"/>
        </w:rPr>
        <w:t>;</w:t>
      </w:r>
    </w:p>
    <w:p w:rsidR="0016789B" w:rsidRPr="0078650A" w:rsidRDefault="007B6230" w:rsidP="000018BE">
      <w:pPr>
        <w:pStyle w:val="a3"/>
        <w:spacing w:after="0" w:line="39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B2C3F" w:rsidRPr="00CB2C3F">
        <w:rPr>
          <w:rFonts w:ascii="Times New Roman" w:hAnsi="Times New Roman" w:cs="Times New Roman"/>
          <w:sz w:val="28"/>
          <w:szCs w:val="28"/>
        </w:rPr>
        <w:t>филиал ФГБУ «Федеральная кадастровая палата Росреестра» по Кировской области</w:t>
      </w:r>
      <w:r w:rsidR="00CB2C3F">
        <w:rPr>
          <w:rFonts w:ascii="Times New Roman" w:hAnsi="Times New Roman" w:cs="Times New Roman"/>
          <w:sz w:val="28"/>
          <w:szCs w:val="28"/>
        </w:rPr>
        <w:t xml:space="preserve"> </w:t>
      </w:r>
      <w:r w:rsidR="0016789B">
        <w:rPr>
          <w:rFonts w:ascii="Times New Roman" w:hAnsi="Times New Roman" w:cs="Times New Roman"/>
          <w:sz w:val="28"/>
          <w:szCs w:val="28"/>
        </w:rPr>
        <w:t xml:space="preserve">– в целях получения сведений из </w:t>
      </w:r>
      <w:r w:rsidR="00EF1403" w:rsidRPr="0078650A">
        <w:rPr>
          <w:rFonts w:ascii="Times New Roman" w:hAnsi="Times New Roman" w:cs="Times New Roman"/>
          <w:sz w:val="28"/>
          <w:szCs w:val="28"/>
        </w:rPr>
        <w:t>ГКН</w:t>
      </w:r>
      <w:r w:rsidR="0016789B" w:rsidRPr="0078650A">
        <w:rPr>
          <w:rFonts w:ascii="Times New Roman" w:hAnsi="Times New Roman" w:cs="Times New Roman"/>
          <w:sz w:val="28"/>
          <w:szCs w:val="28"/>
        </w:rPr>
        <w:t>;</w:t>
      </w:r>
    </w:p>
    <w:p w:rsidR="0016789B" w:rsidRPr="0078650A" w:rsidRDefault="00CB2C3F" w:rsidP="000018BE">
      <w:pPr>
        <w:pStyle w:val="a3"/>
        <w:spacing w:after="0" w:line="39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6789B" w:rsidRPr="0078650A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России по Кировской области – в целях получения сведений из Единого государственного реестра юридических лиц и и</w:t>
      </w:r>
      <w:r w:rsidR="004F0B9B" w:rsidRPr="0078650A">
        <w:rPr>
          <w:rFonts w:ascii="Times New Roman" w:hAnsi="Times New Roman" w:cs="Times New Roman"/>
          <w:sz w:val="28"/>
          <w:szCs w:val="28"/>
        </w:rPr>
        <w:t>ндив</w:t>
      </w:r>
      <w:r>
        <w:rPr>
          <w:rFonts w:ascii="Times New Roman" w:hAnsi="Times New Roman" w:cs="Times New Roman"/>
          <w:sz w:val="28"/>
          <w:szCs w:val="28"/>
        </w:rPr>
        <w:t>идуальных предпринимателей.</w:t>
      </w:r>
    </w:p>
    <w:p w:rsidR="004F0B9B" w:rsidRPr="0078650A" w:rsidRDefault="004F0B9B" w:rsidP="000018BE">
      <w:pPr>
        <w:pStyle w:val="a3"/>
        <w:spacing w:after="0" w:line="39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0A">
        <w:rPr>
          <w:rFonts w:ascii="Times New Roman" w:hAnsi="Times New Roman" w:cs="Times New Roman"/>
          <w:sz w:val="28"/>
          <w:szCs w:val="28"/>
        </w:rPr>
        <w:t xml:space="preserve">2.1.5. В срок до </w:t>
      </w:r>
      <w:r w:rsidR="00333BEF">
        <w:rPr>
          <w:rFonts w:ascii="Times New Roman" w:hAnsi="Times New Roman" w:cs="Times New Roman"/>
          <w:sz w:val="28"/>
          <w:szCs w:val="28"/>
        </w:rPr>
        <w:t>0</w:t>
      </w:r>
      <w:r w:rsidR="00E30BB5" w:rsidRPr="0078650A">
        <w:rPr>
          <w:rFonts w:ascii="Times New Roman" w:hAnsi="Times New Roman" w:cs="Times New Roman"/>
          <w:sz w:val="28"/>
          <w:szCs w:val="28"/>
        </w:rPr>
        <w:t>1</w:t>
      </w:r>
      <w:r w:rsidRPr="0078650A">
        <w:rPr>
          <w:rFonts w:ascii="Times New Roman" w:hAnsi="Times New Roman" w:cs="Times New Roman"/>
          <w:sz w:val="28"/>
          <w:szCs w:val="28"/>
        </w:rPr>
        <w:t xml:space="preserve"> </w:t>
      </w:r>
      <w:r w:rsidR="00E30BB5" w:rsidRPr="0078650A">
        <w:rPr>
          <w:rFonts w:ascii="Times New Roman" w:hAnsi="Times New Roman" w:cs="Times New Roman"/>
          <w:sz w:val="28"/>
          <w:szCs w:val="28"/>
        </w:rPr>
        <w:t>октя</w:t>
      </w:r>
      <w:r w:rsidRPr="0078650A">
        <w:rPr>
          <w:rFonts w:ascii="Times New Roman" w:hAnsi="Times New Roman" w:cs="Times New Roman"/>
          <w:sz w:val="28"/>
          <w:szCs w:val="28"/>
        </w:rPr>
        <w:t>бря текущего года утверждает план-график проведения мероприятий по обследованию объектов недвижимого имущества в целях определения вида их фактического использования и размещает его на официальном сайте Министерства в информационно-телекоммуникационной сети Интернет.</w:t>
      </w:r>
    </w:p>
    <w:p w:rsidR="004F24A1" w:rsidRPr="0078650A" w:rsidRDefault="004F24A1" w:rsidP="000018BE">
      <w:pPr>
        <w:pStyle w:val="a3"/>
        <w:spacing w:after="0" w:line="39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0A">
        <w:rPr>
          <w:rFonts w:ascii="Times New Roman" w:hAnsi="Times New Roman" w:cs="Times New Roman"/>
          <w:sz w:val="28"/>
          <w:szCs w:val="28"/>
        </w:rPr>
        <w:t xml:space="preserve">2.2. Обследование объектов недвижимого имущества в целях определения вида их фактического использования осуществляется комиссией. В состав комиссии </w:t>
      </w:r>
      <w:r w:rsidR="00823859" w:rsidRPr="0078650A">
        <w:rPr>
          <w:rFonts w:ascii="Times New Roman" w:hAnsi="Times New Roman" w:cs="Times New Roman"/>
          <w:sz w:val="28"/>
          <w:szCs w:val="28"/>
        </w:rPr>
        <w:t xml:space="preserve">по обследованию объектов недвижимого имущества в целях определения вида их фактического использования </w:t>
      </w:r>
      <w:r w:rsidR="00333BEF">
        <w:rPr>
          <w:rFonts w:ascii="Times New Roman" w:hAnsi="Times New Roman" w:cs="Times New Roman"/>
          <w:sz w:val="28"/>
          <w:szCs w:val="28"/>
        </w:rPr>
        <w:br/>
      </w:r>
      <w:r w:rsidR="00823859" w:rsidRPr="0078650A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333BEF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Pr="0078650A">
        <w:rPr>
          <w:rFonts w:ascii="Times New Roman" w:hAnsi="Times New Roman" w:cs="Times New Roman"/>
          <w:sz w:val="28"/>
          <w:szCs w:val="28"/>
        </w:rPr>
        <w:t>специалист</w:t>
      </w:r>
      <w:r w:rsidR="00333BEF">
        <w:rPr>
          <w:rFonts w:ascii="Times New Roman" w:hAnsi="Times New Roman" w:cs="Times New Roman"/>
          <w:sz w:val="28"/>
          <w:szCs w:val="28"/>
        </w:rPr>
        <w:t>ы</w:t>
      </w:r>
      <w:r w:rsidRPr="0078650A">
        <w:rPr>
          <w:rFonts w:ascii="Times New Roman" w:hAnsi="Times New Roman" w:cs="Times New Roman"/>
          <w:sz w:val="28"/>
          <w:szCs w:val="28"/>
        </w:rPr>
        <w:t xml:space="preserve"> </w:t>
      </w:r>
      <w:r w:rsidR="00012B3C" w:rsidRPr="0078650A">
        <w:rPr>
          <w:rFonts w:ascii="Times New Roman" w:hAnsi="Times New Roman" w:cs="Times New Roman"/>
          <w:sz w:val="28"/>
          <w:szCs w:val="28"/>
        </w:rPr>
        <w:t>М</w:t>
      </w:r>
      <w:r w:rsidRPr="0078650A">
        <w:rPr>
          <w:rFonts w:ascii="Times New Roman" w:hAnsi="Times New Roman" w:cs="Times New Roman"/>
          <w:sz w:val="28"/>
          <w:szCs w:val="28"/>
        </w:rPr>
        <w:t>инистерства</w:t>
      </w:r>
      <w:r w:rsidR="00CB2C3F">
        <w:rPr>
          <w:rFonts w:ascii="Times New Roman" w:hAnsi="Times New Roman" w:cs="Times New Roman"/>
          <w:sz w:val="28"/>
          <w:szCs w:val="28"/>
        </w:rPr>
        <w:t xml:space="preserve">, </w:t>
      </w:r>
      <w:r w:rsidRPr="0078650A">
        <w:rPr>
          <w:rFonts w:ascii="Times New Roman" w:hAnsi="Times New Roman" w:cs="Times New Roman"/>
          <w:sz w:val="28"/>
          <w:szCs w:val="28"/>
        </w:rPr>
        <w:t>Кировского областного государственного казенного учреждения «Центр земельно-имущественных отношений Кировской области»</w:t>
      </w:r>
      <w:r w:rsidR="00CB2C3F">
        <w:rPr>
          <w:rFonts w:ascii="Times New Roman" w:hAnsi="Times New Roman" w:cs="Times New Roman"/>
          <w:sz w:val="28"/>
          <w:szCs w:val="28"/>
        </w:rPr>
        <w:t xml:space="preserve">, </w:t>
      </w:r>
      <w:r w:rsidRPr="0078650A">
        <w:rPr>
          <w:rFonts w:ascii="Times New Roman" w:hAnsi="Times New Roman" w:cs="Times New Roman"/>
          <w:sz w:val="28"/>
          <w:szCs w:val="28"/>
        </w:rPr>
        <w:t>Кировского областного государственного унитарного предприятия «Бюро технической инвентаризации».</w:t>
      </w:r>
    </w:p>
    <w:p w:rsidR="004F24A1" w:rsidRPr="0078650A" w:rsidRDefault="004F24A1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0A">
        <w:rPr>
          <w:rFonts w:ascii="Times New Roman" w:hAnsi="Times New Roman" w:cs="Times New Roman"/>
          <w:sz w:val="28"/>
          <w:szCs w:val="28"/>
        </w:rPr>
        <w:lastRenderedPageBreak/>
        <w:t xml:space="preserve">В состав комиссии могут также </w:t>
      </w:r>
      <w:r w:rsidR="00960811">
        <w:rPr>
          <w:rFonts w:ascii="Times New Roman" w:hAnsi="Times New Roman" w:cs="Times New Roman"/>
          <w:sz w:val="28"/>
          <w:szCs w:val="28"/>
        </w:rPr>
        <w:t>включаться</w:t>
      </w:r>
      <w:r w:rsidR="002446E2" w:rsidRPr="0078650A">
        <w:rPr>
          <w:rFonts w:ascii="Times New Roman" w:hAnsi="Times New Roman" w:cs="Times New Roman"/>
          <w:sz w:val="28"/>
          <w:szCs w:val="28"/>
        </w:rPr>
        <w:t xml:space="preserve"> по согласованию специалисты иных органов исполнительной власти Кировской области и органов местного самоуправления, иные специалисты и эксперты. </w:t>
      </w:r>
    </w:p>
    <w:p w:rsidR="002446E2" w:rsidRPr="0078650A" w:rsidRDefault="0082385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0A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 w:rsidR="002446E2" w:rsidRPr="0078650A">
        <w:rPr>
          <w:rFonts w:ascii="Times New Roman" w:hAnsi="Times New Roman" w:cs="Times New Roman"/>
          <w:sz w:val="28"/>
          <w:szCs w:val="28"/>
        </w:rPr>
        <w:t>приказ</w:t>
      </w:r>
      <w:r w:rsidR="0068463C" w:rsidRPr="0078650A">
        <w:rPr>
          <w:rFonts w:ascii="Times New Roman" w:hAnsi="Times New Roman" w:cs="Times New Roman"/>
          <w:sz w:val="28"/>
          <w:szCs w:val="28"/>
        </w:rPr>
        <w:t>ом</w:t>
      </w:r>
      <w:r w:rsidR="002446E2" w:rsidRPr="0078650A">
        <w:rPr>
          <w:rFonts w:ascii="Times New Roman" w:hAnsi="Times New Roman" w:cs="Times New Roman"/>
          <w:sz w:val="28"/>
          <w:szCs w:val="28"/>
        </w:rPr>
        <w:t xml:space="preserve"> </w:t>
      </w:r>
      <w:r w:rsidR="00012B3C" w:rsidRPr="0078650A">
        <w:rPr>
          <w:rFonts w:ascii="Times New Roman" w:hAnsi="Times New Roman" w:cs="Times New Roman"/>
          <w:sz w:val="28"/>
          <w:szCs w:val="28"/>
        </w:rPr>
        <w:t>М</w:t>
      </w:r>
      <w:r w:rsidR="002446E2" w:rsidRPr="0078650A">
        <w:rPr>
          <w:rFonts w:ascii="Times New Roman" w:hAnsi="Times New Roman" w:cs="Times New Roman"/>
          <w:sz w:val="28"/>
          <w:szCs w:val="28"/>
        </w:rPr>
        <w:t xml:space="preserve">инистерства. В приказе </w:t>
      </w:r>
      <w:r w:rsidR="0068463C" w:rsidRPr="0078650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446E2" w:rsidRPr="0078650A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2446E2" w:rsidRPr="0078650A" w:rsidRDefault="002446E2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0A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</w:t>
      </w:r>
      <w:r w:rsidRPr="0078650A">
        <w:t xml:space="preserve"> </w:t>
      </w:r>
      <w:r w:rsidRPr="0078650A">
        <w:rPr>
          <w:rFonts w:ascii="Times New Roman" w:hAnsi="Times New Roman" w:cs="Times New Roman"/>
          <w:sz w:val="28"/>
          <w:szCs w:val="28"/>
        </w:rPr>
        <w:t>подлежащих обследованию на предмет определения вида их фактического использования, с указанием их кадастровых номеров, наименовани</w:t>
      </w:r>
      <w:r w:rsidR="00EA6168">
        <w:rPr>
          <w:rFonts w:ascii="Times New Roman" w:hAnsi="Times New Roman" w:cs="Times New Roman"/>
          <w:sz w:val="28"/>
          <w:szCs w:val="28"/>
        </w:rPr>
        <w:t>й</w:t>
      </w:r>
      <w:r w:rsidRPr="0078650A">
        <w:rPr>
          <w:rFonts w:ascii="Times New Roman" w:hAnsi="Times New Roman" w:cs="Times New Roman"/>
          <w:sz w:val="28"/>
          <w:szCs w:val="28"/>
        </w:rPr>
        <w:t xml:space="preserve"> и адрес</w:t>
      </w:r>
      <w:r w:rsidR="00EA6168">
        <w:rPr>
          <w:rFonts w:ascii="Times New Roman" w:hAnsi="Times New Roman" w:cs="Times New Roman"/>
          <w:sz w:val="28"/>
          <w:szCs w:val="28"/>
        </w:rPr>
        <w:t>ов</w:t>
      </w:r>
      <w:r w:rsidRPr="0078650A">
        <w:rPr>
          <w:rFonts w:ascii="Times New Roman" w:hAnsi="Times New Roman" w:cs="Times New Roman"/>
          <w:sz w:val="28"/>
          <w:szCs w:val="28"/>
        </w:rPr>
        <w:t xml:space="preserve"> (при наличии соответствующих данных);</w:t>
      </w:r>
    </w:p>
    <w:p w:rsidR="002446E2" w:rsidRPr="0078650A" w:rsidRDefault="002446E2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0A">
        <w:rPr>
          <w:rFonts w:ascii="Times New Roman" w:hAnsi="Times New Roman" w:cs="Times New Roman"/>
          <w:sz w:val="28"/>
          <w:szCs w:val="28"/>
        </w:rPr>
        <w:t xml:space="preserve">сроки проведения мероприятий. </w:t>
      </w:r>
    </w:p>
    <w:p w:rsidR="007D1406" w:rsidRPr="0078650A" w:rsidRDefault="00CD4B45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0A">
        <w:rPr>
          <w:rFonts w:ascii="Times New Roman" w:hAnsi="Times New Roman" w:cs="Times New Roman"/>
          <w:sz w:val="28"/>
          <w:szCs w:val="28"/>
        </w:rPr>
        <w:t>2.3</w:t>
      </w:r>
      <w:r w:rsidR="007D1406" w:rsidRPr="0078650A">
        <w:rPr>
          <w:rFonts w:ascii="Times New Roman" w:hAnsi="Times New Roman" w:cs="Times New Roman"/>
          <w:sz w:val="28"/>
          <w:szCs w:val="28"/>
        </w:rPr>
        <w:t xml:space="preserve">. О проведении обследования объектов недвижимого имущества в целях определения вида их фактического использования </w:t>
      </w:r>
      <w:r w:rsidRPr="0078650A">
        <w:rPr>
          <w:rFonts w:ascii="Times New Roman" w:hAnsi="Times New Roman" w:cs="Times New Roman"/>
          <w:sz w:val="28"/>
          <w:szCs w:val="28"/>
        </w:rPr>
        <w:t xml:space="preserve">собственники соответствующих объектов недвижимого имущества (при наличии сведений о собственниках) уведомляются не менее чем за </w:t>
      </w:r>
      <w:r w:rsidR="00EF1403" w:rsidRPr="0078650A">
        <w:rPr>
          <w:rFonts w:ascii="Times New Roman" w:hAnsi="Times New Roman" w:cs="Times New Roman"/>
          <w:sz w:val="28"/>
          <w:szCs w:val="28"/>
        </w:rPr>
        <w:t>сорок восемь часов</w:t>
      </w:r>
      <w:r w:rsidRPr="0078650A">
        <w:rPr>
          <w:rFonts w:ascii="Times New Roman" w:hAnsi="Times New Roman" w:cs="Times New Roman"/>
          <w:sz w:val="28"/>
          <w:szCs w:val="28"/>
        </w:rPr>
        <w:t xml:space="preserve"> до начала проведения мероприятия любым доступным способом, обеспечивающим фиксацию факта отправки сообщения.</w:t>
      </w:r>
    </w:p>
    <w:p w:rsidR="0068463C" w:rsidRPr="0078650A" w:rsidRDefault="0068463C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0A">
        <w:rPr>
          <w:rFonts w:ascii="Times New Roman" w:hAnsi="Times New Roman" w:cs="Times New Roman"/>
          <w:sz w:val="28"/>
          <w:szCs w:val="28"/>
        </w:rPr>
        <w:t>2.</w:t>
      </w:r>
      <w:r w:rsidR="00CD4B45" w:rsidRPr="0078650A">
        <w:rPr>
          <w:rFonts w:ascii="Times New Roman" w:hAnsi="Times New Roman" w:cs="Times New Roman"/>
          <w:sz w:val="28"/>
          <w:szCs w:val="28"/>
        </w:rPr>
        <w:t>4</w:t>
      </w:r>
      <w:r w:rsidR="00823859" w:rsidRPr="0078650A">
        <w:rPr>
          <w:rFonts w:ascii="Times New Roman" w:hAnsi="Times New Roman" w:cs="Times New Roman"/>
          <w:sz w:val="28"/>
          <w:szCs w:val="28"/>
        </w:rPr>
        <w:t xml:space="preserve">. </w:t>
      </w:r>
      <w:r w:rsidRPr="0078650A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68463C" w:rsidRDefault="0068463C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0A">
        <w:rPr>
          <w:rFonts w:ascii="Times New Roman" w:hAnsi="Times New Roman" w:cs="Times New Roman"/>
          <w:sz w:val="28"/>
          <w:szCs w:val="28"/>
        </w:rPr>
        <w:t xml:space="preserve">посещать объекты недвижимости, указанные в приказе </w:t>
      </w:r>
      <w:r w:rsidR="00994FD9" w:rsidRPr="0078650A">
        <w:rPr>
          <w:rFonts w:ascii="Times New Roman" w:hAnsi="Times New Roman" w:cs="Times New Roman"/>
          <w:sz w:val="28"/>
          <w:szCs w:val="28"/>
        </w:rPr>
        <w:t>М</w:t>
      </w:r>
      <w:r w:rsidRPr="0078650A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463C" w:rsidRPr="0068463C" w:rsidRDefault="0068463C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Pr="0068463C">
        <w:rPr>
          <w:rFonts w:ascii="Times New Roman" w:hAnsi="Times New Roman" w:cs="Times New Roman"/>
          <w:sz w:val="28"/>
          <w:szCs w:val="28"/>
        </w:rPr>
        <w:t xml:space="preserve"> обмеры (измерения) площадей объектов (при необходимости), расчеты в соответствии с </w:t>
      </w:r>
      <w:r>
        <w:rPr>
          <w:rFonts w:ascii="Times New Roman" w:hAnsi="Times New Roman" w:cs="Times New Roman"/>
          <w:sz w:val="28"/>
          <w:szCs w:val="28"/>
        </w:rPr>
        <w:t>критериями</w:t>
      </w:r>
      <w:r w:rsidRPr="0068463C">
        <w:rPr>
          <w:rFonts w:ascii="Times New Roman" w:hAnsi="Times New Roman" w:cs="Times New Roman"/>
          <w:sz w:val="28"/>
          <w:szCs w:val="28"/>
        </w:rPr>
        <w:t>, а также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8463C">
        <w:rPr>
          <w:rFonts w:ascii="Times New Roman" w:hAnsi="Times New Roman" w:cs="Times New Roman"/>
          <w:sz w:val="28"/>
          <w:szCs w:val="28"/>
        </w:rPr>
        <w:t xml:space="preserve"> фото- и (или) видеосъемк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463C">
        <w:rPr>
          <w:rFonts w:ascii="Times New Roman" w:hAnsi="Times New Roman" w:cs="Times New Roman"/>
          <w:sz w:val="28"/>
          <w:szCs w:val="28"/>
        </w:rPr>
        <w:t>, фиксирующ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8463C">
        <w:rPr>
          <w:rFonts w:ascii="Times New Roman" w:hAnsi="Times New Roman" w:cs="Times New Roman"/>
          <w:sz w:val="28"/>
          <w:szCs w:val="28"/>
        </w:rPr>
        <w:t xml:space="preserve"> фактическое использование объекта недвижимого имущества, а также фото- и (или) видеосъемк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463C">
        <w:rPr>
          <w:rFonts w:ascii="Times New Roman" w:hAnsi="Times New Roman" w:cs="Times New Roman"/>
          <w:sz w:val="28"/>
          <w:szCs w:val="28"/>
        </w:rPr>
        <w:t xml:space="preserve"> информационных стендов с данными о физических и юридических лицах, осуществляющих деятельность на площадях </w:t>
      </w:r>
      <w:r w:rsidR="00EA6168">
        <w:rPr>
          <w:rFonts w:ascii="Times New Roman" w:hAnsi="Times New Roman" w:cs="Times New Roman"/>
          <w:sz w:val="28"/>
          <w:szCs w:val="28"/>
        </w:rPr>
        <w:t>объектов</w:t>
      </w:r>
      <w:r w:rsidRPr="0068463C">
        <w:rPr>
          <w:rFonts w:ascii="Times New Roman" w:hAnsi="Times New Roman" w:cs="Times New Roman"/>
          <w:sz w:val="28"/>
          <w:szCs w:val="28"/>
        </w:rPr>
        <w:t>.</w:t>
      </w:r>
    </w:p>
    <w:p w:rsidR="0068463C" w:rsidRPr="0068463C" w:rsidRDefault="0068463C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4B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463C">
        <w:rPr>
          <w:rFonts w:ascii="Times New Roman" w:hAnsi="Times New Roman" w:cs="Times New Roman"/>
          <w:sz w:val="28"/>
          <w:szCs w:val="28"/>
        </w:rPr>
        <w:t>В ходе проведения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вида фактического использования объектов</w:t>
      </w:r>
      <w:r w:rsidRPr="0068463C">
        <w:rPr>
          <w:rFonts w:ascii="Times New Roman" w:hAnsi="Times New Roman" w:cs="Times New Roman"/>
          <w:sz w:val="28"/>
          <w:szCs w:val="28"/>
        </w:rPr>
        <w:t xml:space="preserve"> </w:t>
      </w:r>
      <w:r w:rsidR="00994FD9">
        <w:rPr>
          <w:rFonts w:ascii="Times New Roman" w:hAnsi="Times New Roman" w:cs="Times New Roman"/>
          <w:sz w:val="28"/>
          <w:szCs w:val="28"/>
        </w:rPr>
        <w:t>М</w:t>
      </w:r>
      <w:r w:rsidRPr="0068463C">
        <w:rPr>
          <w:rFonts w:ascii="Times New Roman" w:hAnsi="Times New Roman" w:cs="Times New Roman"/>
          <w:sz w:val="28"/>
          <w:szCs w:val="28"/>
        </w:rPr>
        <w:t>инистерство вправе запрашивать и получать от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68463C">
        <w:rPr>
          <w:rFonts w:ascii="Times New Roman" w:hAnsi="Times New Roman" w:cs="Times New Roman"/>
          <w:sz w:val="28"/>
          <w:szCs w:val="28"/>
        </w:rPr>
        <w:t>, органов местного самоуправления и других органов, организаций информацию и материалы, необходимые для решения вопросов, связанных с определением фактического использования объектов.</w:t>
      </w:r>
    </w:p>
    <w:p w:rsidR="0068463C" w:rsidRPr="0068463C" w:rsidRDefault="0068463C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D4B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68463C"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обследования комиссией определяется вид фактического использования объекта недвижимого имущества, который отражается в акте обследования фактического использования объекта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(далее – акт обследования)</w:t>
      </w:r>
      <w:r w:rsidRPr="0068463C">
        <w:rPr>
          <w:rFonts w:ascii="Times New Roman" w:hAnsi="Times New Roman" w:cs="Times New Roman"/>
          <w:sz w:val="28"/>
          <w:szCs w:val="28"/>
        </w:rPr>
        <w:t>.</w:t>
      </w:r>
    </w:p>
    <w:p w:rsidR="0068463C" w:rsidRPr="0068463C" w:rsidRDefault="0068463C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63C">
        <w:rPr>
          <w:rFonts w:ascii="Times New Roman" w:hAnsi="Times New Roman" w:cs="Times New Roman"/>
          <w:sz w:val="28"/>
          <w:szCs w:val="28"/>
        </w:rPr>
        <w:t xml:space="preserve">Акт обследования составляется в срок не позднее 10 </w:t>
      </w:r>
      <w:r w:rsidR="00B055D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68463C">
        <w:rPr>
          <w:rFonts w:ascii="Times New Roman" w:hAnsi="Times New Roman" w:cs="Times New Roman"/>
          <w:sz w:val="28"/>
          <w:szCs w:val="28"/>
        </w:rPr>
        <w:t xml:space="preserve">дней после даты окончания проведения обследования объекта с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Pr="0068463C">
        <w:rPr>
          <w:rFonts w:ascii="Times New Roman" w:hAnsi="Times New Roman" w:cs="Times New Roman"/>
          <w:sz w:val="28"/>
          <w:szCs w:val="28"/>
        </w:rPr>
        <w:t>приложением документов, фото- и (или) видеоматериалов.</w:t>
      </w:r>
    </w:p>
    <w:p w:rsidR="0068463C" w:rsidRPr="0068463C" w:rsidRDefault="0068463C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63C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B055D5">
        <w:rPr>
          <w:rFonts w:ascii="Times New Roman" w:hAnsi="Times New Roman" w:cs="Times New Roman"/>
          <w:sz w:val="28"/>
          <w:szCs w:val="28"/>
        </w:rPr>
        <w:t xml:space="preserve">каких-либо </w:t>
      </w:r>
      <w:r w:rsidRPr="0068463C">
        <w:rPr>
          <w:rFonts w:ascii="Times New Roman" w:hAnsi="Times New Roman" w:cs="Times New Roman"/>
          <w:sz w:val="28"/>
          <w:szCs w:val="28"/>
        </w:rPr>
        <w:t>данных об объекте, подлежащих отражению в акте обследования, в соответствующей строке для заполнения ставится прочерк.</w:t>
      </w:r>
    </w:p>
    <w:p w:rsidR="0068463C" w:rsidRPr="0068463C" w:rsidRDefault="00B055D5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4B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463C" w:rsidRPr="0068463C">
        <w:rPr>
          <w:rFonts w:ascii="Times New Roman" w:hAnsi="Times New Roman" w:cs="Times New Roman"/>
          <w:sz w:val="28"/>
          <w:szCs w:val="28"/>
        </w:rPr>
        <w:t>В случае, если при проведении обследования возникли обстоятельства, препятствующие доступу комиссии к объекту, подлежащему обследованию, но при этом имеются факты, свидетельствующие об использовании объекта для размещения офисов, и (или) торговых объектов, и (или) объектов общественного питания, и (или) объектов бытового обслуживания, в том числе вывесок, рекламных стендов, баннеров, такие обстоятельства отражаются в акте обследования с приложением документов, фото- и (или) видеоматериалов.</w:t>
      </w:r>
    </w:p>
    <w:p w:rsidR="00823859" w:rsidRDefault="00B055D5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4B4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Результаты о</w:t>
      </w:r>
      <w:r w:rsidRPr="00B055D5">
        <w:rPr>
          <w:rFonts w:ascii="Times New Roman" w:hAnsi="Times New Roman" w:cs="Times New Roman"/>
          <w:sz w:val="28"/>
          <w:szCs w:val="28"/>
        </w:rPr>
        <w:t>бследовани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55D5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в целях определения вида их фактического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Pr="00B055D5">
        <w:rPr>
          <w:rFonts w:ascii="Times New Roman" w:hAnsi="Times New Roman" w:cs="Times New Roman"/>
          <w:sz w:val="28"/>
          <w:szCs w:val="28"/>
        </w:rPr>
        <w:t>на официальном сайте Министерства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15 календарных дней </w:t>
      </w:r>
      <w:r w:rsidRPr="0068463C">
        <w:rPr>
          <w:rFonts w:ascii="Times New Roman" w:hAnsi="Times New Roman" w:cs="Times New Roman"/>
          <w:sz w:val="28"/>
          <w:szCs w:val="28"/>
        </w:rPr>
        <w:t>после даты окончания проведения обследования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5D5" w:rsidRDefault="00B055D5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4B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Копия акта обследования</w:t>
      </w:r>
      <w:r w:rsidR="00701DF7">
        <w:rPr>
          <w:rFonts w:ascii="Times New Roman" w:hAnsi="Times New Roman" w:cs="Times New Roman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6A530F">
        <w:rPr>
          <w:rFonts w:ascii="Times New Roman" w:hAnsi="Times New Roman" w:cs="Times New Roman"/>
          <w:sz w:val="28"/>
          <w:szCs w:val="28"/>
        </w:rPr>
        <w:t>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811">
        <w:rPr>
          <w:rFonts w:ascii="Times New Roman" w:hAnsi="Times New Roman" w:cs="Times New Roman"/>
          <w:sz w:val="28"/>
          <w:szCs w:val="28"/>
        </w:rPr>
        <w:t xml:space="preserve">по заявлению собственнику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объекта </w:t>
      </w:r>
      <w:r w:rsidR="006A530F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D841B8">
        <w:rPr>
          <w:rFonts w:ascii="Times New Roman" w:hAnsi="Times New Roman" w:cs="Times New Roman"/>
          <w:sz w:val="28"/>
          <w:szCs w:val="28"/>
        </w:rPr>
        <w:t>рабочих</w:t>
      </w:r>
      <w:r w:rsidR="006A530F">
        <w:rPr>
          <w:rFonts w:ascii="Times New Roman" w:hAnsi="Times New Roman" w:cs="Times New Roman"/>
          <w:sz w:val="28"/>
          <w:szCs w:val="28"/>
        </w:rPr>
        <w:t xml:space="preserve"> дней с даты поступления заявления. </w:t>
      </w:r>
    </w:p>
    <w:p w:rsidR="006A530F" w:rsidRDefault="00A2108E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4B4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Объекты недвижимого имущества, в отношении которых комиссией установлено соответствие вида их фактического использования критериям, включаются в Перечень на очередной налоговый период.</w:t>
      </w:r>
    </w:p>
    <w:p w:rsidR="00BA1982" w:rsidRDefault="00BA1982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2.11. Объекты недвижимого имущества</w:t>
      </w:r>
      <w:r w:rsidR="00FF6055">
        <w:rPr>
          <w:rFonts w:ascii="Times New Roman" w:hAnsi="Times New Roman" w:cs="Times New Roman"/>
          <w:sz w:val="28"/>
          <w:szCs w:val="28"/>
        </w:rPr>
        <w:t xml:space="preserve">, </w:t>
      </w:r>
      <w:r w:rsidR="007A5F9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EF1403">
        <w:rPr>
          <w:rFonts w:ascii="Times New Roman" w:hAnsi="Times New Roman" w:cs="Times New Roman"/>
          <w:sz w:val="28"/>
          <w:szCs w:val="28"/>
        </w:rPr>
        <w:t>ГКН</w:t>
      </w:r>
      <w:r w:rsidR="007A5F93">
        <w:rPr>
          <w:rFonts w:ascii="Times New Roman" w:hAnsi="Times New Roman" w:cs="Times New Roman"/>
          <w:sz w:val="28"/>
          <w:szCs w:val="28"/>
        </w:rPr>
        <w:t xml:space="preserve"> </w:t>
      </w:r>
      <w:r w:rsidR="00EF1403">
        <w:rPr>
          <w:rFonts w:ascii="Times New Roman" w:hAnsi="Times New Roman" w:cs="Times New Roman"/>
          <w:sz w:val="28"/>
          <w:szCs w:val="28"/>
        </w:rPr>
        <w:t xml:space="preserve">по которым </w:t>
      </w:r>
      <w:r w:rsidR="00FF6055">
        <w:rPr>
          <w:rFonts w:ascii="Times New Roman" w:hAnsi="Times New Roman" w:cs="Times New Roman"/>
          <w:sz w:val="28"/>
          <w:szCs w:val="28"/>
        </w:rPr>
        <w:t>позволя</w:t>
      </w:r>
      <w:r w:rsidR="00EF1403">
        <w:rPr>
          <w:rFonts w:ascii="Times New Roman" w:hAnsi="Times New Roman" w:cs="Times New Roman"/>
          <w:sz w:val="28"/>
          <w:szCs w:val="28"/>
        </w:rPr>
        <w:t>ю</w:t>
      </w:r>
      <w:r w:rsidR="00FF6055">
        <w:rPr>
          <w:rFonts w:ascii="Times New Roman" w:hAnsi="Times New Roman" w:cs="Times New Roman"/>
          <w:sz w:val="28"/>
          <w:szCs w:val="28"/>
        </w:rPr>
        <w:t>т</w:t>
      </w:r>
      <w:r w:rsidR="00EF1403">
        <w:rPr>
          <w:rFonts w:ascii="Times New Roman" w:hAnsi="Times New Roman" w:cs="Times New Roman"/>
          <w:sz w:val="28"/>
          <w:szCs w:val="28"/>
        </w:rPr>
        <w:t xml:space="preserve"> однозначно установить </w:t>
      </w:r>
      <w:r w:rsidR="00FF6055">
        <w:rPr>
          <w:rFonts w:ascii="Times New Roman" w:hAnsi="Times New Roman" w:cs="Times New Roman"/>
          <w:sz w:val="28"/>
          <w:szCs w:val="28"/>
        </w:rPr>
        <w:t xml:space="preserve"> </w:t>
      </w:r>
      <w:r w:rsidR="009F5669" w:rsidRPr="009F5669">
        <w:rPr>
          <w:rFonts w:ascii="Times New Roman" w:hAnsi="Times New Roman" w:cs="Times New Roman"/>
          <w:sz w:val="28"/>
          <w:szCs w:val="28"/>
        </w:rPr>
        <w:t xml:space="preserve">соответствие вида </w:t>
      </w:r>
      <w:r w:rsidR="00980AF6">
        <w:rPr>
          <w:rFonts w:ascii="Times New Roman" w:hAnsi="Times New Roman" w:cs="Times New Roman"/>
          <w:sz w:val="28"/>
          <w:szCs w:val="28"/>
        </w:rPr>
        <w:t xml:space="preserve">их </w:t>
      </w:r>
      <w:r w:rsidR="009F5669" w:rsidRPr="009F5669">
        <w:rPr>
          <w:rFonts w:ascii="Times New Roman" w:hAnsi="Times New Roman" w:cs="Times New Roman"/>
          <w:sz w:val="28"/>
          <w:szCs w:val="28"/>
        </w:rPr>
        <w:t>фактического использования критериям</w:t>
      </w:r>
      <w:r w:rsidR="00F74860">
        <w:rPr>
          <w:rFonts w:ascii="Times New Roman" w:hAnsi="Times New Roman" w:cs="Times New Roman"/>
          <w:sz w:val="28"/>
          <w:szCs w:val="28"/>
        </w:rPr>
        <w:t xml:space="preserve">, </w:t>
      </w:r>
      <w:r w:rsidR="004D0B0F">
        <w:rPr>
          <w:rFonts w:ascii="Times New Roman" w:hAnsi="Times New Roman" w:cs="Times New Roman"/>
          <w:sz w:val="28"/>
          <w:szCs w:val="28"/>
        </w:rPr>
        <w:t xml:space="preserve">включаются в Перечень на очередной налоговый период без проведения мероприятий, предусмотренных разделом 2 настоящего Порядка.  </w:t>
      </w:r>
    </w:p>
    <w:p w:rsidR="00A2108E" w:rsidRDefault="00A2108E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0F" w:rsidRPr="009C52E4" w:rsidRDefault="006A530F" w:rsidP="000018BE">
      <w:pPr>
        <w:pStyle w:val="a3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2E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01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8BE">
        <w:rPr>
          <w:rFonts w:ascii="Times New Roman" w:hAnsi="Times New Roman" w:cs="Times New Roman"/>
          <w:b/>
          <w:spacing w:val="-20"/>
          <w:sz w:val="28"/>
          <w:szCs w:val="28"/>
        </w:rPr>
        <w:t>Порядок</w:t>
      </w:r>
      <w:r w:rsidRPr="009C52E4">
        <w:rPr>
          <w:rFonts w:ascii="Times New Roman" w:hAnsi="Times New Roman" w:cs="Times New Roman"/>
          <w:b/>
          <w:sz w:val="28"/>
          <w:szCs w:val="28"/>
        </w:rPr>
        <w:t xml:space="preserve"> определения вида фактического использования </w:t>
      </w:r>
      <w:r w:rsidR="00980AF6">
        <w:rPr>
          <w:rFonts w:ascii="Times New Roman" w:hAnsi="Times New Roman" w:cs="Times New Roman"/>
          <w:b/>
          <w:sz w:val="28"/>
          <w:szCs w:val="28"/>
        </w:rPr>
        <w:t>объект</w:t>
      </w:r>
      <w:r w:rsidR="000018BE">
        <w:rPr>
          <w:rFonts w:ascii="Times New Roman" w:hAnsi="Times New Roman" w:cs="Times New Roman"/>
          <w:b/>
          <w:sz w:val="28"/>
          <w:szCs w:val="28"/>
        </w:rPr>
        <w:t>а</w:t>
      </w:r>
      <w:r w:rsidR="00980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2E4">
        <w:rPr>
          <w:rFonts w:ascii="Times New Roman" w:hAnsi="Times New Roman" w:cs="Times New Roman"/>
          <w:b/>
          <w:sz w:val="28"/>
          <w:szCs w:val="28"/>
        </w:rPr>
        <w:t>при</w:t>
      </w:r>
      <w:r w:rsidRPr="009C52E4">
        <w:rPr>
          <w:b/>
        </w:rPr>
        <w:t xml:space="preserve"> </w:t>
      </w:r>
      <w:r w:rsidRPr="009C52E4">
        <w:rPr>
          <w:rFonts w:ascii="Times New Roman" w:hAnsi="Times New Roman" w:cs="Times New Roman"/>
          <w:b/>
          <w:sz w:val="28"/>
          <w:szCs w:val="28"/>
        </w:rPr>
        <w:t xml:space="preserve">рассмотрении </w:t>
      </w:r>
      <w:r w:rsidR="00D41DEF">
        <w:rPr>
          <w:rFonts w:ascii="Times New Roman" w:hAnsi="Times New Roman" w:cs="Times New Roman"/>
          <w:b/>
          <w:sz w:val="28"/>
          <w:szCs w:val="28"/>
        </w:rPr>
        <w:t>заявлений</w:t>
      </w:r>
      <w:r w:rsidRPr="009C52E4">
        <w:rPr>
          <w:rFonts w:ascii="Times New Roman" w:hAnsi="Times New Roman" w:cs="Times New Roman"/>
          <w:b/>
          <w:sz w:val="28"/>
          <w:szCs w:val="28"/>
        </w:rPr>
        <w:t xml:space="preserve"> собственников об исключении принадлежащих им объектов н</w:t>
      </w:r>
      <w:r w:rsidR="0047652A" w:rsidRPr="009C52E4">
        <w:rPr>
          <w:rFonts w:ascii="Times New Roman" w:hAnsi="Times New Roman" w:cs="Times New Roman"/>
          <w:b/>
          <w:sz w:val="28"/>
          <w:szCs w:val="28"/>
        </w:rPr>
        <w:t>едвижимого имущества из Перечня</w:t>
      </w:r>
      <w:r w:rsidRPr="009C52E4">
        <w:rPr>
          <w:rFonts w:ascii="Times New Roman" w:hAnsi="Times New Roman" w:cs="Times New Roman"/>
          <w:b/>
          <w:sz w:val="28"/>
          <w:szCs w:val="28"/>
        </w:rPr>
        <w:t xml:space="preserve"> либо о включении соответствующих объектов в Перечень</w:t>
      </w:r>
    </w:p>
    <w:p w:rsidR="006A530F" w:rsidRDefault="006A530F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0F" w:rsidRDefault="00A2108E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Собственники объектов недвижимого имущества в случае несогласия с включением и (или) невключением соответствующих объектов недвижимого имущества в Перечень вправе направить в </w:t>
      </w:r>
      <w:r w:rsidR="00F7486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 заявление о проведении мероприятий по определению вида фа</w:t>
      </w:r>
      <w:r w:rsidR="00416411">
        <w:rPr>
          <w:rFonts w:ascii="Times New Roman" w:hAnsi="Times New Roman" w:cs="Times New Roman"/>
          <w:sz w:val="28"/>
          <w:szCs w:val="28"/>
        </w:rPr>
        <w:t>ктического использования объекта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08E" w:rsidRDefault="00A2108E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403">
        <w:rPr>
          <w:rFonts w:ascii="Times New Roman" w:hAnsi="Times New Roman" w:cs="Times New Roman"/>
          <w:sz w:val="28"/>
          <w:szCs w:val="28"/>
        </w:rPr>
        <w:t>К заявлению в обязательном порядке прикладывается технический</w:t>
      </w:r>
      <w:r w:rsidR="00EF1403" w:rsidRPr="00EF1403">
        <w:rPr>
          <w:rFonts w:ascii="Times New Roman" w:hAnsi="Times New Roman" w:cs="Times New Roman"/>
          <w:sz w:val="28"/>
          <w:szCs w:val="28"/>
        </w:rPr>
        <w:t xml:space="preserve"> план (паспорт) на объект</w:t>
      </w:r>
      <w:r w:rsidR="00317396" w:rsidRPr="00EF1403">
        <w:rPr>
          <w:rFonts w:ascii="Times New Roman" w:hAnsi="Times New Roman" w:cs="Times New Roman"/>
          <w:sz w:val="28"/>
          <w:szCs w:val="28"/>
        </w:rPr>
        <w:t>, актуальный на момент подачи заявления.</w:t>
      </w:r>
    </w:p>
    <w:p w:rsidR="00A2108E" w:rsidRDefault="00A2108E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могут быть приложены также заверенные в установленном порядке копии следующих документов:</w:t>
      </w:r>
    </w:p>
    <w:p w:rsidR="00A81925" w:rsidRDefault="00A81925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паспорт объекта недвижимого имущества;</w:t>
      </w:r>
    </w:p>
    <w:p w:rsidR="00A81925" w:rsidRDefault="00A81925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паспорт земельного участка, на котором расположен объект недвижимого имущества;</w:t>
      </w:r>
    </w:p>
    <w:p w:rsidR="00A81925" w:rsidRDefault="00A81925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D41DEF">
        <w:rPr>
          <w:rFonts w:ascii="Times New Roman" w:hAnsi="Times New Roman" w:cs="Times New Roman"/>
          <w:sz w:val="28"/>
          <w:szCs w:val="28"/>
        </w:rPr>
        <w:t>Е</w:t>
      </w:r>
      <w:r w:rsidR="00980AF6">
        <w:rPr>
          <w:rFonts w:ascii="Times New Roman" w:hAnsi="Times New Roman" w:cs="Times New Roman"/>
          <w:sz w:val="28"/>
          <w:szCs w:val="28"/>
        </w:rPr>
        <w:t>диного государственного реестра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объекта недвижимого имущества и земельного участка, на котором расположен объект;</w:t>
      </w:r>
    </w:p>
    <w:p w:rsidR="00A81925" w:rsidRDefault="00494C89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="00A81925">
        <w:rPr>
          <w:rFonts w:ascii="Times New Roman" w:hAnsi="Times New Roman" w:cs="Times New Roman"/>
          <w:sz w:val="28"/>
          <w:szCs w:val="28"/>
        </w:rPr>
        <w:t>документы, подтверждающие вид использования объекта недвижимого имущества и земельного участка.</w:t>
      </w:r>
    </w:p>
    <w:p w:rsidR="00A81925" w:rsidRDefault="00A81925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непредставления документов, указанных в пункте</w:t>
      </w:r>
      <w:r w:rsidR="003949E6">
        <w:rPr>
          <w:rFonts w:ascii="Times New Roman" w:hAnsi="Times New Roman" w:cs="Times New Roman"/>
          <w:sz w:val="28"/>
          <w:szCs w:val="28"/>
        </w:rPr>
        <w:t xml:space="preserve"> 3.1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7F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 запрашивает их в порядке межведомственного взаимодействия.</w:t>
      </w:r>
    </w:p>
    <w:p w:rsidR="002D4558" w:rsidRDefault="00F44F10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173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7396">
        <w:rPr>
          <w:rFonts w:ascii="Times New Roman" w:hAnsi="Times New Roman" w:cs="Times New Roman"/>
          <w:sz w:val="28"/>
          <w:szCs w:val="28"/>
        </w:rPr>
        <w:t xml:space="preserve">Министерство отказывает собственнику объекта недвижимого имущества, включенного в Перечень, в проведении мероприятий по определению вида фактического использования объекта в случае, если актуальные сведения </w:t>
      </w:r>
      <w:r w:rsidR="00EF1403">
        <w:rPr>
          <w:rFonts w:ascii="Times New Roman" w:hAnsi="Times New Roman" w:cs="Times New Roman"/>
          <w:sz w:val="28"/>
          <w:szCs w:val="28"/>
        </w:rPr>
        <w:t>ГКН</w:t>
      </w:r>
      <w:r w:rsidR="00317396">
        <w:rPr>
          <w:rFonts w:ascii="Times New Roman" w:hAnsi="Times New Roman" w:cs="Times New Roman"/>
          <w:sz w:val="28"/>
          <w:szCs w:val="28"/>
        </w:rPr>
        <w:t xml:space="preserve"> позволяют однозначно установить </w:t>
      </w:r>
      <w:r w:rsidR="001863D1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317396">
        <w:rPr>
          <w:rFonts w:ascii="Times New Roman" w:hAnsi="Times New Roman" w:cs="Times New Roman"/>
          <w:sz w:val="28"/>
          <w:szCs w:val="28"/>
        </w:rPr>
        <w:t>вид</w:t>
      </w:r>
      <w:r w:rsidR="00494C89">
        <w:rPr>
          <w:rFonts w:ascii="Times New Roman" w:hAnsi="Times New Roman" w:cs="Times New Roman"/>
          <w:sz w:val="28"/>
          <w:szCs w:val="28"/>
        </w:rPr>
        <w:t>а</w:t>
      </w:r>
      <w:r w:rsidR="00317396">
        <w:rPr>
          <w:rFonts w:ascii="Times New Roman" w:hAnsi="Times New Roman" w:cs="Times New Roman"/>
          <w:sz w:val="28"/>
          <w:szCs w:val="28"/>
        </w:rPr>
        <w:t xml:space="preserve"> фактического использования</w:t>
      </w:r>
      <w:r w:rsidR="00D41DEF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317396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1863D1">
        <w:rPr>
          <w:rFonts w:ascii="Times New Roman" w:hAnsi="Times New Roman" w:cs="Times New Roman"/>
          <w:sz w:val="28"/>
          <w:szCs w:val="28"/>
        </w:rPr>
        <w:t>ям</w:t>
      </w:r>
      <w:r w:rsidR="00317396">
        <w:rPr>
          <w:rFonts w:ascii="Times New Roman" w:hAnsi="Times New Roman" w:cs="Times New Roman"/>
          <w:sz w:val="28"/>
          <w:szCs w:val="28"/>
        </w:rPr>
        <w:t>.</w:t>
      </w:r>
      <w:r w:rsidR="002D4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96" w:rsidRDefault="002D4558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F5669">
        <w:rPr>
          <w:rFonts w:ascii="Times New Roman" w:hAnsi="Times New Roman" w:cs="Times New Roman"/>
          <w:sz w:val="28"/>
          <w:szCs w:val="28"/>
        </w:rPr>
        <w:t>таком</w:t>
      </w:r>
      <w:r>
        <w:rPr>
          <w:rFonts w:ascii="Times New Roman" w:hAnsi="Times New Roman" w:cs="Times New Roman"/>
          <w:sz w:val="28"/>
          <w:szCs w:val="28"/>
        </w:rPr>
        <w:t xml:space="preserve"> решении собственник объекта недвижимого им</w:t>
      </w:r>
      <w:r w:rsidR="008E5739">
        <w:rPr>
          <w:rFonts w:ascii="Times New Roman" w:hAnsi="Times New Roman" w:cs="Times New Roman"/>
          <w:sz w:val="28"/>
          <w:szCs w:val="28"/>
        </w:rPr>
        <w:t>ущества информируется письменно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558">
        <w:rPr>
          <w:rFonts w:ascii="Times New Roman" w:hAnsi="Times New Roman" w:cs="Times New Roman"/>
          <w:sz w:val="28"/>
          <w:szCs w:val="28"/>
        </w:rPr>
        <w:t xml:space="preserve">в срок не позднее 30 календарных дней со дня поступления заявления в </w:t>
      </w:r>
      <w:r w:rsidR="008E5739">
        <w:rPr>
          <w:rFonts w:ascii="Times New Roman" w:hAnsi="Times New Roman" w:cs="Times New Roman"/>
          <w:sz w:val="28"/>
          <w:szCs w:val="28"/>
        </w:rPr>
        <w:t>М</w:t>
      </w:r>
      <w:r w:rsidRPr="002D4558">
        <w:rPr>
          <w:rFonts w:ascii="Times New Roman" w:hAnsi="Times New Roman" w:cs="Times New Roman"/>
          <w:sz w:val="28"/>
          <w:szCs w:val="28"/>
        </w:rPr>
        <w:t>инистерство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576" w:rsidRDefault="00317396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27576">
        <w:rPr>
          <w:rFonts w:ascii="Times New Roman" w:hAnsi="Times New Roman" w:cs="Times New Roman"/>
          <w:sz w:val="28"/>
          <w:szCs w:val="28"/>
        </w:rPr>
        <w:t>Проведение о</w:t>
      </w:r>
      <w:r w:rsidR="00427576" w:rsidRPr="00427576">
        <w:rPr>
          <w:rFonts w:ascii="Times New Roman" w:hAnsi="Times New Roman" w:cs="Times New Roman"/>
          <w:sz w:val="28"/>
          <w:szCs w:val="28"/>
        </w:rPr>
        <w:t>бследовани</w:t>
      </w:r>
      <w:r w:rsidR="00427576">
        <w:rPr>
          <w:rFonts w:ascii="Times New Roman" w:hAnsi="Times New Roman" w:cs="Times New Roman"/>
          <w:sz w:val="28"/>
          <w:szCs w:val="28"/>
        </w:rPr>
        <w:t>я</w:t>
      </w:r>
      <w:r w:rsidR="00427576" w:rsidRPr="0042757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27576">
        <w:rPr>
          <w:rFonts w:ascii="Times New Roman" w:hAnsi="Times New Roman" w:cs="Times New Roman"/>
          <w:sz w:val="28"/>
          <w:szCs w:val="28"/>
        </w:rPr>
        <w:t xml:space="preserve">а </w:t>
      </w:r>
      <w:r w:rsidR="00427576" w:rsidRPr="00427576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427576">
        <w:rPr>
          <w:rFonts w:ascii="Times New Roman" w:hAnsi="Times New Roman" w:cs="Times New Roman"/>
          <w:sz w:val="28"/>
          <w:szCs w:val="28"/>
        </w:rPr>
        <w:t xml:space="preserve"> по заявлению собственника</w:t>
      </w:r>
      <w:r w:rsidR="003949E6">
        <w:rPr>
          <w:rFonts w:ascii="Times New Roman" w:hAnsi="Times New Roman" w:cs="Times New Roman"/>
          <w:sz w:val="28"/>
          <w:szCs w:val="28"/>
        </w:rPr>
        <w:t>, касающемуся</w:t>
      </w:r>
      <w:r w:rsidR="00427576">
        <w:rPr>
          <w:rFonts w:ascii="Times New Roman" w:hAnsi="Times New Roman" w:cs="Times New Roman"/>
          <w:sz w:val="28"/>
          <w:szCs w:val="28"/>
        </w:rPr>
        <w:t xml:space="preserve"> </w:t>
      </w:r>
      <w:r w:rsidR="0080284A" w:rsidRPr="0080284A">
        <w:rPr>
          <w:rFonts w:ascii="Times New Roman" w:hAnsi="Times New Roman" w:cs="Times New Roman"/>
          <w:sz w:val="28"/>
          <w:szCs w:val="28"/>
        </w:rPr>
        <w:t>определения вида фактического использования объект</w:t>
      </w:r>
      <w:r w:rsidR="003949E6">
        <w:rPr>
          <w:rFonts w:ascii="Times New Roman" w:hAnsi="Times New Roman" w:cs="Times New Roman"/>
          <w:sz w:val="28"/>
          <w:szCs w:val="28"/>
        </w:rPr>
        <w:t xml:space="preserve">а </w:t>
      </w:r>
      <w:r w:rsidR="0080284A" w:rsidRPr="0080284A">
        <w:rPr>
          <w:rFonts w:ascii="Times New Roman" w:hAnsi="Times New Roman" w:cs="Times New Roman"/>
          <w:sz w:val="28"/>
          <w:szCs w:val="28"/>
        </w:rPr>
        <w:t>в цел</w:t>
      </w:r>
      <w:r w:rsidR="0080284A">
        <w:rPr>
          <w:rFonts w:ascii="Times New Roman" w:hAnsi="Times New Roman" w:cs="Times New Roman"/>
          <w:sz w:val="28"/>
          <w:szCs w:val="28"/>
        </w:rPr>
        <w:t>ях актуализации Перечня</w:t>
      </w:r>
      <w:r w:rsidR="003949E6">
        <w:rPr>
          <w:rFonts w:ascii="Times New Roman" w:hAnsi="Times New Roman" w:cs="Times New Roman"/>
          <w:sz w:val="28"/>
          <w:szCs w:val="28"/>
        </w:rPr>
        <w:t>,</w:t>
      </w:r>
      <w:r w:rsidR="0080284A">
        <w:rPr>
          <w:rFonts w:ascii="Times New Roman" w:hAnsi="Times New Roman" w:cs="Times New Roman"/>
          <w:sz w:val="28"/>
          <w:szCs w:val="28"/>
        </w:rPr>
        <w:t xml:space="preserve"> </w:t>
      </w:r>
      <w:r w:rsidR="005D4899">
        <w:rPr>
          <w:rFonts w:ascii="Times New Roman" w:hAnsi="Times New Roman" w:cs="Times New Roman"/>
          <w:sz w:val="28"/>
          <w:szCs w:val="28"/>
        </w:rPr>
        <w:t>осуществляется</w:t>
      </w:r>
      <w:r w:rsidR="0080284A">
        <w:rPr>
          <w:rFonts w:ascii="Times New Roman" w:hAnsi="Times New Roman" w:cs="Times New Roman"/>
          <w:sz w:val="28"/>
          <w:szCs w:val="28"/>
        </w:rPr>
        <w:t xml:space="preserve"> в соответствии с пунктами 2.2 –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80284A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DA205E" w:rsidRPr="00DA205E" w:rsidRDefault="00DA205E" w:rsidP="00DA2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5E">
        <w:rPr>
          <w:rFonts w:ascii="Times New Roman" w:hAnsi="Times New Roman" w:cs="Times New Roman"/>
          <w:sz w:val="28"/>
          <w:szCs w:val="28"/>
        </w:rPr>
        <w:t>3.</w:t>
      </w:r>
      <w:r w:rsidR="00743B0C">
        <w:rPr>
          <w:rFonts w:ascii="Times New Roman" w:hAnsi="Times New Roman" w:cs="Times New Roman"/>
          <w:sz w:val="28"/>
          <w:szCs w:val="28"/>
        </w:rPr>
        <w:t>4</w:t>
      </w:r>
      <w:r w:rsidRPr="00DA205E">
        <w:rPr>
          <w:rFonts w:ascii="Times New Roman" w:hAnsi="Times New Roman" w:cs="Times New Roman"/>
          <w:sz w:val="28"/>
          <w:szCs w:val="28"/>
        </w:rPr>
        <w:t xml:space="preserve">. На основании акта обследования Министерством в течение </w:t>
      </w:r>
      <w:r w:rsidR="00D41DEF">
        <w:rPr>
          <w:rFonts w:ascii="Times New Roman" w:hAnsi="Times New Roman" w:cs="Times New Roman"/>
          <w:sz w:val="28"/>
          <w:szCs w:val="28"/>
        </w:rPr>
        <w:br/>
      </w:r>
      <w:r w:rsidRPr="00DA205E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DA205E">
        <w:rPr>
          <w:rFonts w:ascii="Times New Roman" w:hAnsi="Times New Roman" w:cs="Times New Roman"/>
          <w:sz w:val="28"/>
          <w:szCs w:val="28"/>
        </w:rPr>
        <w:t xml:space="preserve">дней после проведения обследования объекта принимается мотивированное решение по </w:t>
      </w:r>
      <w:r w:rsidR="00D41DEF">
        <w:rPr>
          <w:rFonts w:ascii="Times New Roman" w:hAnsi="Times New Roman" w:cs="Times New Roman"/>
          <w:sz w:val="28"/>
          <w:szCs w:val="28"/>
        </w:rPr>
        <w:t>заявлению</w:t>
      </w:r>
      <w:r w:rsidRPr="00DA205E">
        <w:rPr>
          <w:rFonts w:ascii="Times New Roman" w:hAnsi="Times New Roman" w:cs="Times New Roman"/>
          <w:sz w:val="28"/>
          <w:szCs w:val="28"/>
        </w:rPr>
        <w:t xml:space="preserve"> заявителя об актуализации Перечня (далее </w:t>
      </w:r>
      <w:r w:rsidR="0068381A">
        <w:rPr>
          <w:rFonts w:ascii="Times New Roman" w:hAnsi="Times New Roman" w:cs="Times New Roman"/>
          <w:sz w:val="28"/>
          <w:szCs w:val="28"/>
        </w:rPr>
        <w:t>–</w:t>
      </w:r>
      <w:r w:rsidRPr="00DA205E">
        <w:rPr>
          <w:rFonts w:ascii="Times New Roman" w:hAnsi="Times New Roman" w:cs="Times New Roman"/>
          <w:sz w:val="28"/>
          <w:szCs w:val="28"/>
        </w:rPr>
        <w:t xml:space="preserve"> решение) в письменной форме. Решение направляется заявителю </w:t>
      </w:r>
      <w:r w:rsidR="0068381A" w:rsidRPr="00DA205E">
        <w:rPr>
          <w:rFonts w:ascii="Times New Roman" w:hAnsi="Times New Roman" w:cs="Times New Roman"/>
          <w:sz w:val="28"/>
          <w:szCs w:val="28"/>
        </w:rPr>
        <w:t xml:space="preserve">посредством почтового отправления </w:t>
      </w:r>
      <w:r w:rsidRPr="00DA205E">
        <w:rPr>
          <w:rFonts w:ascii="Times New Roman" w:hAnsi="Times New Roman" w:cs="Times New Roman"/>
          <w:sz w:val="28"/>
          <w:szCs w:val="28"/>
        </w:rPr>
        <w:t xml:space="preserve">в срок не позднее 30 </w:t>
      </w:r>
      <w:r w:rsidR="0068381A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DA205E">
        <w:rPr>
          <w:rFonts w:ascii="Times New Roman" w:hAnsi="Times New Roman" w:cs="Times New Roman"/>
          <w:sz w:val="28"/>
          <w:szCs w:val="28"/>
        </w:rPr>
        <w:t xml:space="preserve">дней со дня поступления </w:t>
      </w:r>
      <w:r w:rsidR="00AA4BC6">
        <w:rPr>
          <w:rFonts w:ascii="Times New Roman" w:hAnsi="Times New Roman" w:cs="Times New Roman"/>
          <w:sz w:val="28"/>
          <w:szCs w:val="28"/>
        </w:rPr>
        <w:t>заявления</w:t>
      </w:r>
      <w:r w:rsidRPr="00DA205E">
        <w:rPr>
          <w:rFonts w:ascii="Times New Roman" w:hAnsi="Times New Roman" w:cs="Times New Roman"/>
          <w:sz w:val="28"/>
          <w:szCs w:val="28"/>
        </w:rPr>
        <w:t xml:space="preserve"> в Министерство. Решение может быть передано заявителю лично или направлено по электронной почте в случае, если просьба о получении решения в одной из перечисленных форм указана в </w:t>
      </w:r>
      <w:r w:rsidR="00AA4BC6">
        <w:rPr>
          <w:rFonts w:ascii="Times New Roman" w:hAnsi="Times New Roman" w:cs="Times New Roman"/>
          <w:sz w:val="28"/>
          <w:szCs w:val="28"/>
        </w:rPr>
        <w:t>заявлении</w:t>
      </w:r>
      <w:r w:rsidRPr="00DA205E">
        <w:rPr>
          <w:rFonts w:ascii="Times New Roman" w:hAnsi="Times New Roman" w:cs="Times New Roman"/>
          <w:sz w:val="28"/>
          <w:szCs w:val="28"/>
        </w:rPr>
        <w:t xml:space="preserve"> заявителя.</w:t>
      </w:r>
      <w:r w:rsidR="00683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5E" w:rsidRDefault="00DA205E" w:rsidP="00683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5E">
        <w:rPr>
          <w:rFonts w:ascii="Times New Roman" w:hAnsi="Times New Roman" w:cs="Times New Roman"/>
          <w:sz w:val="28"/>
          <w:szCs w:val="28"/>
        </w:rPr>
        <w:t>Решение может быть обжаловано в судебном порядке.</w:t>
      </w:r>
    </w:p>
    <w:p w:rsidR="0068381A" w:rsidRDefault="0068381A" w:rsidP="00683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A41" w:rsidRDefault="00C23A41" w:rsidP="00683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EED">
        <w:rPr>
          <w:rFonts w:ascii="Times New Roman" w:hAnsi="Times New Roman" w:cs="Times New Roman"/>
          <w:b/>
          <w:sz w:val="28"/>
          <w:szCs w:val="28"/>
        </w:rPr>
        <w:t>4. Подготовка, утверждение и внесение изменений в Перечень</w:t>
      </w:r>
    </w:p>
    <w:p w:rsidR="0068381A" w:rsidRPr="00F91EED" w:rsidRDefault="0068381A" w:rsidP="00683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A41" w:rsidRDefault="00C23A41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Министерство не позднее 1-го числа очередного налогового периода:</w:t>
      </w:r>
    </w:p>
    <w:p w:rsidR="004F24A1" w:rsidRDefault="00A6319E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3A41">
        <w:rPr>
          <w:rFonts w:ascii="Times New Roman" w:hAnsi="Times New Roman" w:cs="Times New Roman"/>
          <w:sz w:val="28"/>
          <w:szCs w:val="28"/>
        </w:rPr>
        <w:t>тверждает Перечень</w:t>
      </w:r>
      <w:r w:rsidR="004F24A1">
        <w:rPr>
          <w:rFonts w:ascii="Times New Roman" w:hAnsi="Times New Roman" w:cs="Times New Roman"/>
          <w:sz w:val="28"/>
          <w:szCs w:val="28"/>
        </w:rPr>
        <w:t xml:space="preserve"> </w:t>
      </w:r>
      <w:r w:rsidR="00C23A41">
        <w:rPr>
          <w:rFonts w:ascii="Times New Roman" w:hAnsi="Times New Roman" w:cs="Times New Roman"/>
          <w:sz w:val="28"/>
          <w:szCs w:val="28"/>
        </w:rPr>
        <w:t>на очередной налоговый период;</w:t>
      </w:r>
    </w:p>
    <w:p w:rsidR="00C23A41" w:rsidRDefault="00A6319E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C23A41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9F5669">
        <w:rPr>
          <w:rFonts w:ascii="Times New Roman" w:hAnsi="Times New Roman" w:cs="Times New Roman"/>
          <w:sz w:val="28"/>
          <w:szCs w:val="28"/>
        </w:rPr>
        <w:t>П</w:t>
      </w:r>
      <w:r w:rsidR="00C23A41">
        <w:rPr>
          <w:rFonts w:ascii="Times New Roman" w:hAnsi="Times New Roman" w:cs="Times New Roman"/>
          <w:sz w:val="28"/>
          <w:szCs w:val="28"/>
        </w:rPr>
        <w:t xml:space="preserve">еречень в электронной форме в </w:t>
      </w:r>
      <w:r w:rsidR="00C23A41" w:rsidRPr="00C23A41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</w:t>
      </w:r>
      <w:r w:rsidR="00C07A55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C23A41" w:rsidRPr="00C23A41">
        <w:rPr>
          <w:rFonts w:ascii="Times New Roman" w:hAnsi="Times New Roman" w:cs="Times New Roman"/>
          <w:sz w:val="28"/>
          <w:szCs w:val="28"/>
        </w:rPr>
        <w:t>по Кировской области</w:t>
      </w:r>
      <w:r w:rsidR="007D3698">
        <w:rPr>
          <w:rFonts w:ascii="Times New Roman" w:hAnsi="Times New Roman" w:cs="Times New Roman"/>
          <w:sz w:val="28"/>
          <w:szCs w:val="28"/>
        </w:rPr>
        <w:t>;</w:t>
      </w:r>
    </w:p>
    <w:p w:rsidR="007D3698" w:rsidRDefault="007D3698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размещает Перечень на </w:t>
      </w:r>
      <w:r w:rsidRPr="007D369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6319E">
        <w:rPr>
          <w:rFonts w:ascii="Times New Roman" w:hAnsi="Times New Roman" w:cs="Times New Roman"/>
          <w:sz w:val="28"/>
          <w:szCs w:val="28"/>
        </w:rPr>
        <w:t>М</w:t>
      </w:r>
      <w:r w:rsidRPr="007D3698">
        <w:rPr>
          <w:rFonts w:ascii="Times New Roman" w:hAnsi="Times New Roman" w:cs="Times New Roman"/>
          <w:sz w:val="28"/>
          <w:szCs w:val="28"/>
        </w:rPr>
        <w:t>инистерства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7EA" w:rsidRDefault="005C7CE8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D677EA">
        <w:rPr>
          <w:rFonts w:ascii="Times New Roman" w:hAnsi="Times New Roman" w:cs="Times New Roman"/>
          <w:sz w:val="28"/>
          <w:szCs w:val="28"/>
        </w:rPr>
        <w:t xml:space="preserve">Выявленные в течение налогового периода объекты недвижимого имущества, соответствующие критериям, но не включенные в Перечень по состоянию на </w:t>
      </w:r>
      <w:r w:rsidR="00AB0014">
        <w:rPr>
          <w:rFonts w:ascii="Times New Roman" w:hAnsi="Times New Roman" w:cs="Times New Roman"/>
          <w:sz w:val="28"/>
          <w:szCs w:val="28"/>
        </w:rPr>
        <w:t>0</w:t>
      </w:r>
      <w:r w:rsidR="00D677EA">
        <w:rPr>
          <w:rFonts w:ascii="Times New Roman" w:hAnsi="Times New Roman" w:cs="Times New Roman"/>
          <w:sz w:val="28"/>
          <w:szCs w:val="28"/>
        </w:rPr>
        <w:t xml:space="preserve">1 января года </w:t>
      </w:r>
      <w:r w:rsidR="00AB0014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D677EA">
        <w:rPr>
          <w:rFonts w:ascii="Times New Roman" w:hAnsi="Times New Roman" w:cs="Times New Roman"/>
          <w:sz w:val="28"/>
          <w:szCs w:val="28"/>
        </w:rPr>
        <w:t xml:space="preserve">налогового периода, подлежат включению в Перечень на очередной налоговый период, если иное не установлено действующим законодательством. </w:t>
      </w:r>
    </w:p>
    <w:p w:rsidR="001863D1" w:rsidRDefault="00D677EA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Ошибочно включенные в Перечень объекты недвижимого имущества, а также включенные в Перечень объекты, в отношении которых судом принято решение о неправомерности их включения в П</w:t>
      </w:r>
      <w:r w:rsidR="001863D1">
        <w:rPr>
          <w:rFonts w:ascii="Times New Roman" w:hAnsi="Times New Roman" w:cs="Times New Roman"/>
          <w:sz w:val="28"/>
          <w:szCs w:val="28"/>
        </w:rPr>
        <w:t>еречень, исключаются из Перечня, определенного на соответствующий налоговый период.</w:t>
      </w:r>
    </w:p>
    <w:p w:rsidR="005C7CE8" w:rsidRDefault="001863D1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исключении объектов недвижимого имущества из Перечня на текущий налоговый период размещается на </w:t>
      </w:r>
      <w:r w:rsidR="00D677EA">
        <w:rPr>
          <w:rFonts w:ascii="Times New Roman" w:hAnsi="Times New Roman" w:cs="Times New Roman"/>
          <w:sz w:val="28"/>
          <w:szCs w:val="28"/>
        </w:rPr>
        <w:t xml:space="preserve"> </w:t>
      </w:r>
      <w:r w:rsidRPr="001863D1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4B039B">
        <w:rPr>
          <w:rFonts w:ascii="Times New Roman" w:hAnsi="Times New Roman" w:cs="Times New Roman"/>
          <w:sz w:val="28"/>
          <w:szCs w:val="28"/>
        </w:rPr>
        <w:t>М</w:t>
      </w:r>
      <w:r w:rsidRPr="001863D1">
        <w:rPr>
          <w:rFonts w:ascii="Times New Roman" w:hAnsi="Times New Roman" w:cs="Times New Roman"/>
          <w:sz w:val="28"/>
          <w:szCs w:val="28"/>
        </w:rPr>
        <w:t>инистерства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направляется в электронной форме в </w:t>
      </w:r>
      <w:r w:rsidRPr="00C23A41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</w:t>
      </w:r>
      <w:r w:rsidR="00D61B92">
        <w:rPr>
          <w:rFonts w:ascii="Times New Roman" w:hAnsi="Times New Roman" w:cs="Times New Roman"/>
          <w:sz w:val="28"/>
          <w:szCs w:val="28"/>
        </w:rPr>
        <w:t>России</w:t>
      </w:r>
      <w:r w:rsidR="00D61B92" w:rsidRPr="00C23A41">
        <w:rPr>
          <w:rFonts w:ascii="Times New Roman" w:hAnsi="Times New Roman" w:cs="Times New Roman"/>
          <w:sz w:val="28"/>
          <w:szCs w:val="28"/>
        </w:rPr>
        <w:t xml:space="preserve"> </w:t>
      </w:r>
      <w:r w:rsidRPr="00C23A41">
        <w:rPr>
          <w:rFonts w:ascii="Times New Roman" w:hAnsi="Times New Roman" w:cs="Times New Roman"/>
          <w:sz w:val="28"/>
          <w:szCs w:val="28"/>
        </w:rPr>
        <w:t>по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30E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соответствующего решения. </w:t>
      </w:r>
    </w:p>
    <w:p w:rsidR="00CE66EA" w:rsidRDefault="00CE66EA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4B" w:rsidRDefault="00CE66EA" w:rsidP="00475F4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D3698" w:rsidRDefault="007D3698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89B" w:rsidRDefault="0016789B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1A6" w:rsidRDefault="00FA61A6" w:rsidP="00A46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FA61A6" w:rsidSect="00943DFB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C2A63" w:rsidRDefault="00522796" w:rsidP="00522796">
      <w:pPr>
        <w:pStyle w:val="a3"/>
        <w:spacing w:after="0" w:line="36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2796" w:rsidRDefault="00522796" w:rsidP="00522796">
      <w:pPr>
        <w:pStyle w:val="a3"/>
        <w:spacing w:after="0" w:line="36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CE66EA" w:rsidRDefault="00CE66EA" w:rsidP="00FA61A6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2A63" w:rsidRDefault="004C2A63" w:rsidP="004C2A63"/>
    <w:p w:rsidR="004C2A63" w:rsidRPr="009C52E4" w:rsidRDefault="008D03E6" w:rsidP="00CE66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2E4">
        <w:rPr>
          <w:rFonts w:ascii="Times New Roman" w:hAnsi="Times New Roman" w:cs="Times New Roman"/>
          <w:b/>
          <w:sz w:val="28"/>
          <w:szCs w:val="28"/>
        </w:rPr>
        <w:t>АКТ ОБСЛЕДОВАНИЯ</w:t>
      </w:r>
    </w:p>
    <w:p w:rsidR="008D03E6" w:rsidRPr="009C52E4" w:rsidRDefault="004C2A63" w:rsidP="00CE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52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фактического использования </w:t>
      </w:r>
      <w:r w:rsidR="008D03E6" w:rsidRPr="009C52E4">
        <w:rPr>
          <w:rFonts w:ascii="Times New Roman" w:hAnsi="Times New Roman" w:cs="Times New Roman"/>
          <w:b/>
          <w:sz w:val="28"/>
          <w:szCs w:val="28"/>
        </w:rPr>
        <w:t>объекта</w:t>
      </w:r>
    </w:p>
    <w:p w:rsidR="008D03E6" w:rsidRDefault="008D03E6" w:rsidP="004C2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4C2A63" w:rsidRPr="00CA653E" w:rsidRDefault="004C2A63" w:rsidP="004C2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</w:pPr>
      <w:r w:rsidRPr="00CA653E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(кадастровый номер объекта недвижимого имущества)</w:t>
      </w: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2A63" w:rsidRPr="004C2A63" w:rsidRDefault="004C2A63" w:rsidP="003A0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 составлен по состоянию на </w:t>
      </w:r>
      <w:r w:rsidR="003A09C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="003A09C9">
        <w:rPr>
          <w:rFonts w:ascii="Times New Roman" w:eastAsia="Calibri" w:hAnsi="Times New Roman" w:cs="Times New Roman"/>
          <w:sz w:val="28"/>
          <w:szCs w:val="28"/>
          <w:lang w:eastAsia="ru-RU"/>
        </w:rPr>
        <w:t>» ______________</w:t>
      </w: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20____ г. комиссией, утвержденной приказом </w:t>
      </w:r>
      <w:r w:rsidR="003C15E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инистерства </w:t>
      </w:r>
      <w:r w:rsidR="003A09C9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 имущества Кировской области</w:t>
      </w: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3A09C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="003A09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________ 20__ г., </w:t>
      </w: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в составе:</w:t>
      </w:r>
    </w:p>
    <w:p w:rsidR="004C2A63" w:rsidRPr="004C2A63" w:rsidRDefault="004C2A63" w:rsidP="00CA6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CA653E"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4C2A63" w:rsidRPr="004C2A63" w:rsidRDefault="004C2A63" w:rsidP="00CA6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CA653E"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</w:p>
    <w:p w:rsidR="004C2A63" w:rsidRPr="004C2A63" w:rsidRDefault="004C2A63" w:rsidP="00CA6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CA653E"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2336" w:rsidRDefault="001C2336" w:rsidP="004C2A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53E" w:rsidRPr="00CA653E" w:rsidRDefault="00CA653E" w:rsidP="005C372D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6A71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Общие сведения о здании </w:t>
      </w:r>
      <w:r w:rsidR="005C37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(строении, сооружении), нежилом </w:t>
      </w: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помещении</w:t>
      </w:r>
      <w:r w:rsidR="006A717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7171" w:rsidRDefault="006A7171" w:rsidP="006A717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CA653E"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адастровый номер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CA653E" w:rsidRPr="00CA653E" w:rsidRDefault="006A7171" w:rsidP="006A717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кадастровый номер здания (</w:t>
      </w:r>
      <w:r w:rsidR="00CA653E"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обследования помещения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)____________</w:t>
      </w:r>
    </w:p>
    <w:p w:rsidR="00CA653E" w:rsidRPr="00CA653E" w:rsidRDefault="00C76FE5" w:rsidP="006A717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CA653E"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азначение объекта по кадастровому паспорту или документам технического</w:t>
      </w:r>
    </w:p>
    <w:p w:rsidR="00CA653E" w:rsidRPr="00CA653E" w:rsidRDefault="00CA653E" w:rsidP="00C76FE5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учета (инвентаризации)</w:t>
      </w:r>
      <w:r w:rsidR="00C76FE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</w:t>
      </w:r>
    </w:p>
    <w:p w:rsidR="00CA653E" w:rsidRPr="00CA653E" w:rsidRDefault="00C76FE5" w:rsidP="00C76FE5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3A398F">
        <w:rPr>
          <w:rFonts w:ascii="Times New Roman" w:eastAsia="Calibri" w:hAnsi="Times New Roman" w:cs="Times New Roman"/>
          <w:sz w:val="28"/>
          <w:szCs w:val="28"/>
          <w:lang w:eastAsia="ru-RU"/>
        </w:rPr>
        <w:t>оличество этажей*_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CA653E" w:rsidRPr="00CA653E" w:rsidRDefault="00C76FE5" w:rsidP="00C76FE5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A653E"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дрес (местоположение) объекта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</w:t>
      </w:r>
    </w:p>
    <w:p w:rsidR="00CA653E" w:rsidRPr="00CA653E" w:rsidRDefault="00C76FE5" w:rsidP="00C76FE5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A398F">
        <w:rPr>
          <w:rFonts w:ascii="Times New Roman" w:eastAsia="Calibri" w:hAnsi="Times New Roman" w:cs="Times New Roman"/>
          <w:sz w:val="28"/>
          <w:szCs w:val="28"/>
          <w:lang w:eastAsia="ru-RU"/>
        </w:rPr>
        <w:t>лощадь объекта*_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</w:t>
      </w:r>
      <w:r w:rsidR="00CA653E"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3077A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CA653E" w:rsidRPr="00CA653E" w:rsidRDefault="00C76FE5" w:rsidP="00C76FE5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3A398F">
        <w:rPr>
          <w:rFonts w:ascii="Times New Roman" w:eastAsia="Calibri" w:hAnsi="Times New Roman" w:cs="Times New Roman"/>
          <w:sz w:val="28"/>
          <w:szCs w:val="28"/>
          <w:lang w:eastAsia="ru-RU"/>
        </w:rPr>
        <w:t>обственник(и)*_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CA653E" w:rsidRPr="00CA653E" w:rsidRDefault="0063077A" w:rsidP="0063077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CA653E"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ользователь(и)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CA653E" w:rsidRPr="00CA653E" w:rsidRDefault="00CA653E" w:rsidP="005C372D">
      <w:pPr>
        <w:autoSpaceDE w:val="0"/>
        <w:autoSpaceDN w:val="0"/>
        <w:adjustRightInd w:val="0"/>
        <w:spacing w:after="0" w:line="360" w:lineRule="auto"/>
        <w:ind w:firstLine="708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30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Общие сведения о земельном участке (земельных участках)</w:t>
      </w:r>
      <w:r w:rsidR="0063077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3077A" w:rsidRDefault="0063077A" w:rsidP="0063077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CA653E"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адастровый номер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63077A" w:rsidRDefault="0063077A" w:rsidP="0063077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A398F">
        <w:rPr>
          <w:rFonts w:ascii="Times New Roman" w:eastAsia="Calibri" w:hAnsi="Times New Roman" w:cs="Times New Roman"/>
          <w:sz w:val="28"/>
          <w:szCs w:val="28"/>
          <w:lang w:eastAsia="ru-RU"/>
        </w:rPr>
        <w:t>лощадь (кв. метров)</w:t>
      </w:r>
      <w:r w:rsidR="00CA653E"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 w:rsidR="003A398F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</w:t>
      </w:r>
    </w:p>
    <w:p w:rsidR="00CA653E" w:rsidRPr="00CA653E" w:rsidRDefault="00AA4BC6" w:rsidP="0063077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3A398F">
        <w:rPr>
          <w:rFonts w:ascii="Times New Roman" w:eastAsia="Calibri" w:hAnsi="Times New Roman" w:cs="Times New Roman"/>
          <w:sz w:val="28"/>
          <w:szCs w:val="28"/>
          <w:lang w:eastAsia="ru-RU"/>
        </w:rPr>
        <w:t>азрешенное использование*_</w:t>
      </w:r>
      <w:r w:rsidR="0063077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</w:t>
      </w:r>
    </w:p>
    <w:p w:rsidR="00CA653E" w:rsidRPr="00CA653E" w:rsidRDefault="00CA653E" w:rsidP="005C372D">
      <w:pPr>
        <w:autoSpaceDE w:val="0"/>
        <w:autoSpaceDN w:val="0"/>
        <w:adjustRightInd w:val="0"/>
        <w:spacing w:after="0" w:line="360" w:lineRule="auto"/>
        <w:ind w:firstLine="708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</w:t>
      </w:r>
      <w:r w:rsidR="002A0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 проведения мероприятия (нужное </w:t>
      </w:r>
      <w:r w:rsidR="002A0D70">
        <w:rPr>
          <w:rFonts w:ascii="Times New Roman" w:eastAsia="Calibri" w:hAnsi="Times New Roman" w:cs="Times New Roman"/>
          <w:sz w:val="28"/>
          <w:szCs w:val="28"/>
          <w:lang w:eastAsia="ru-RU"/>
        </w:rPr>
        <w:t>отметить</w:t>
      </w: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):</w:t>
      </w:r>
    </w:p>
    <w:tbl>
      <w:tblPr>
        <w:tblStyle w:val="aa"/>
        <w:tblW w:w="946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EF47A5" w:rsidTr="005900AD">
        <w:tc>
          <w:tcPr>
            <w:tcW w:w="6771" w:type="dxa"/>
          </w:tcPr>
          <w:p w:rsidR="00EF47A5" w:rsidRPr="00CA653E" w:rsidRDefault="005900AD" w:rsidP="00EF47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="00EF47A5" w:rsidRPr="00CA65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ероприятие по определению вида фактического использования зданий (строений, сооружений) и помещений, в отношении которых налоговая база определяется как кадастровая стоимость (далее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="00EF47A5" w:rsidRPr="00CA65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мероприятие)</w:t>
            </w:r>
          </w:p>
          <w:p w:rsidR="00EF47A5" w:rsidRDefault="00EF47A5" w:rsidP="002A0D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F47A5" w:rsidRDefault="00387822" w:rsidP="002A0D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91D1E" wp14:editId="793EEBA0">
                      <wp:simplePos x="0" y="0"/>
                      <wp:positionH relativeFrom="column">
                        <wp:posOffset>1194262</wp:posOffset>
                      </wp:positionH>
                      <wp:positionV relativeFrom="paragraph">
                        <wp:posOffset>251460</wp:posOffset>
                      </wp:positionV>
                      <wp:extent cx="349134" cy="290946"/>
                      <wp:effectExtent l="0" t="0" r="13335" b="1397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134" cy="2909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5C77F" id="Прямоугольник 1" o:spid="_x0000_s1026" style="position:absolute;margin-left:94.05pt;margin-top:19.8pt;width:27.5pt;height:2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" filled="f" strokecolor="black [3213]" strokeweight="2pt"/>
                  </w:pict>
                </mc:Fallback>
              </mc:AlternateContent>
            </w:r>
          </w:p>
        </w:tc>
      </w:tr>
      <w:tr w:rsidR="00EF47A5" w:rsidTr="005900AD">
        <w:tc>
          <w:tcPr>
            <w:tcW w:w="6771" w:type="dxa"/>
          </w:tcPr>
          <w:p w:rsidR="00EF47A5" w:rsidRPr="00CA653E" w:rsidRDefault="005900AD" w:rsidP="00EF47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="00EF47A5" w:rsidRPr="00CA65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овторно проведенное мероприятие в связи с заявлением правообладателя 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ъекта недвижимого имущества, не</w:t>
            </w:r>
            <w:r w:rsidR="00EF47A5" w:rsidRPr="00CA65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согласного с результатами проведенного мероприятия, о пересмотре вида фактического использования объекта недвижимого имущества</w:t>
            </w:r>
          </w:p>
          <w:p w:rsidR="00EF47A5" w:rsidRDefault="00EF47A5" w:rsidP="002A0D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45920" w:rsidRDefault="00C45920" w:rsidP="00387822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F47A5" w:rsidRPr="00387822" w:rsidRDefault="002C74D2" w:rsidP="0003362E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75E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0336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5E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3878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36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782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1F4A75" wp14:editId="2B786517">
                  <wp:extent cx="367830" cy="30757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A5" w:rsidTr="005900AD">
        <w:tc>
          <w:tcPr>
            <w:tcW w:w="6771" w:type="dxa"/>
          </w:tcPr>
          <w:p w:rsidR="00EF47A5" w:rsidRPr="00CA653E" w:rsidRDefault="005900AD" w:rsidP="00EF47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="00EF47A5" w:rsidRPr="00CA65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ероприятие, проведенное в связи с заявлением правообладателя объекта недвижимого имущества об исключении его из перечня объектов недвижимого имущества, в отношении которых налоговая база определяется как кадастровая стоимость</w:t>
            </w:r>
          </w:p>
          <w:p w:rsidR="00EF47A5" w:rsidRDefault="00EF47A5" w:rsidP="002A0D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AD7CC0" w:rsidRDefault="00C45920" w:rsidP="002A0D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EF47A5" w:rsidRDefault="00C45920" w:rsidP="002A0D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7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2C74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15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5E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D7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782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D7E4CE" wp14:editId="65718D1F">
                  <wp:extent cx="372110" cy="311150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A5" w:rsidTr="005900AD">
        <w:tc>
          <w:tcPr>
            <w:tcW w:w="6771" w:type="dxa"/>
          </w:tcPr>
          <w:p w:rsidR="00EF47A5" w:rsidRPr="00CA653E" w:rsidRDefault="005900AD" w:rsidP="00EF47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="00EF47A5" w:rsidRPr="00CA65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ероприятие, проведенное в связи с заявлением правообладателя объекта недвижимого имущества о включении его в перечень объектов недвижимого имущества, в отношении которых налоговая база определяется как кадастровая стоимость</w:t>
            </w:r>
          </w:p>
          <w:p w:rsidR="00EF47A5" w:rsidRDefault="00EF47A5" w:rsidP="002A0D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45920" w:rsidRDefault="00C45920" w:rsidP="002A0D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C45920" w:rsidRDefault="00AD7CC0" w:rsidP="002A0D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2C74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5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5E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336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5E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882824" wp14:editId="76789802">
                  <wp:extent cx="372110" cy="31115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F47A5" w:rsidRDefault="00C45920" w:rsidP="00AD7CC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EF47A5" w:rsidRDefault="005900AD" w:rsidP="005C372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Меропр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иятие проведено (</w:t>
      </w: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нужное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отметить</w:t>
      </w:r>
      <w:r w:rsidRPr="00CA653E">
        <w:rPr>
          <w:rFonts w:ascii="Times New Roman" w:eastAsia="Calibri" w:hAnsi="Times New Roman" w:cs="Times New Roman"/>
          <w:sz w:val="28"/>
          <w:szCs w:val="28"/>
          <w:lang w:eastAsia="ru-RU"/>
        </w:rPr>
        <w:t>):</w:t>
      </w:r>
    </w:p>
    <w:p w:rsidR="002A0D70" w:rsidRDefault="005900AD" w:rsidP="00CA65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13FEB" wp14:editId="025E0AC5">
                <wp:simplePos x="0" y="0"/>
                <wp:positionH relativeFrom="column">
                  <wp:posOffset>5437967</wp:posOffset>
                </wp:positionH>
                <wp:positionV relativeFrom="paragraph">
                  <wp:posOffset>173355</wp:posOffset>
                </wp:positionV>
                <wp:extent cx="348615" cy="290830"/>
                <wp:effectExtent l="0" t="0" r="1333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2908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C29CC" id="Прямоугольник 5" o:spid="_x0000_s1026" style="position:absolute;margin-left:428.2pt;margin-top:13.65pt;width:27.45pt;height:2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" filled="f" strokecolor="windowText" strokeweight="2pt"/>
            </w:pict>
          </mc:Fallback>
        </mc:AlternateContent>
      </w:r>
    </w:p>
    <w:tbl>
      <w:tblPr>
        <w:tblStyle w:val="aa"/>
        <w:tblW w:w="946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5900AD" w:rsidTr="00F64335">
        <w:tc>
          <w:tcPr>
            <w:tcW w:w="6771" w:type="dxa"/>
          </w:tcPr>
          <w:p w:rsidR="005900AD" w:rsidRDefault="005900AD" w:rsidP="00F643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00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доступом в здание (строение, сооружение), нежилое помещение</w:t>
            </w:r>
          </w:p>
          <w:p w:rsidR="005900AD" w:rsidRDefault="005900AD" w:rsidP="00F643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900AD" w:rsidRDefault="00B75EBD" w:rsidP="00F643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900AD" w:rsidRPr="00387822" w:rsidTr="00F64335">
        <w:tc>
          <w:tcPr>
            <w:tcW w:w="6771" w:type="dxa"/>
          </w:tcPr>
          <w:p w:rsidR="005900AD" w:rsidRDefault="005900AD" w:rsidP="005900A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65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без доступа в здание (строение, сооружение), нежилое помещение</w:t>
            </w:r>
          </w:p>
        </w:tc>
        <w:tc>
          <w:tcPr>
            <w:tcW w:w="2693" w:type="dxa"/>
          </w:tcPr>
          <w:p w:rsidR="005900AD" w:rsidRPr="00387822" w:rsidRDefault="005900AD" w:rsidP="0081518B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75E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0336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5E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DE8720" wp14:editId="59F2A2E7">
                  <wp:extent cx="367830" cy="30757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3B4" w:rsidRDefault="004843B4" w:rsidP="00CA65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4BC6" w:rsidRDefault="00AA4BC6" w:rsidP="00AA4B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4BC6" w:rsidRDefault="00AA4BC6" w:rsidP="00AA4B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4BC6" w:rsidRDefault="00AA4BC6" w:rsidP="00AA4B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4BC6" w:rsidRDefault="00AA4BC6" w:rsidP="00AA4B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4BC6" w:rsidRDefault="00AA4BC6" w:rsidP="00AA4B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53E" w:rsidRPr="00CA653E" w:rsidRDefault="00AA4BC6" w:rsidP="00AA4B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</w:t>
      </w:r>
    </w:p>
    <w:p w:rsidR="00C77CFC" w:rsidRDefault="00DA3A00" w:rsidP="00BD4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*</w:t>
      </w:r>
      <w:r w:rsidR="003A398F"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44556A"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>ведения заполняются с указанием источника информации</w:t>
      </w:r>
      <w:r w:rsidR="00B75E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518B"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44556A"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документов кадастрового учета</w:t>
      </w:r>
      <w:r w:rsidR="0081518B"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B75E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либо </w:t>
      </w:r>
      <w:r w:rsidR="0044556A"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технического учета (инвентаризации)</w:t>
      </w:r>
      <w:r w:rsidR="0081518B"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B75EBD">
        <w:rPr>
          <w:rFonts w:ascii="Times New Roman" w:eastAsia="Calibri" w:hAnsi="Times New Roman" w:cs="Times New Roman"/>
          <w:sz w:val="24"/>
          <w:szCs w:val="24"/>
          <w:lang w:eastAsia="ru-RU"/>
        </w:rPr>
        <w:t>либо</w:t>
      </w:r>
      <w:r w:rsidR="0044556A"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сведений из Единого государственного реестра прав на недвижимое имущество и сделок с ним</w:t>
      </w:r>
      <w:r w:rsidR="0081518B"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B75EBD">
        <w:rPr>
          <w:rFonts w:ascii="Times New Roman" w:eastAsia="Calibri" w:hAnsi="Times New Roman" w:cs="Times New Roman"/>
          <w:sz w:val="24"/>
          <w:szCs w:val="24"/>
          <w:lang w:eastAsia="ru-RU"/>
        </w:rPr>
        <w:t>либо</w:t>
      </w:r>
      <w:r w:rsidR="0044556A"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фактических измерений (обмера)</w:t>
      </w:r>
      <w:r w:rsidRPr="00AA4BC6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C77CFC">
        <w:rPr>
          <w:rFonts w:ascii="Times New Roman" w:eastAsia="Calibri" w:hAnsi="Times New Roman" w:cs="Times New Roman"/>
          <w:sz w:val="28"/>
          <w:szCs w:val="20"/>
          <w:lang w:eastAsia="ru-RU"/>
        </w:rPr>
        <w:br w:type="page"/>
      </w:r>
    </w:p>
    <w:p w:rsidR="00C77CFC" w:rsidRPr="00C77CFC" w:rsidRDefault="00B428EA" w:rsidP="005C372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5</w:t>
      </w:r>
      <w:r w:rsidR="00045AE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. </w:t>
      </w:r>
      <w:r w:rsidR="00C77CFC">
        <w:rPr>
          <w:rFonts w:ascii="Times New Roman" w:eastAsia="Calibri" w:hAnsi="Times New Roman" w:cs="Times New Roman"/>
          <w:sz w:val="28"/>
          <w:szCs w:val="20"/>
          <w:lang w:eastAsia="ru-RU"/>
        </w:rPr>
        <w:t>Р</w:t>
      </w:r>
      <w:r w:rsidR="00C77CFC" w:rsidRPr="00C77CFC">
        <w:rPr>
          <w:rFonts w:ascii="Times New Roman" w:eastAsia="Calibri" w:hAnsi="Times New Roman" w:cs="Times New Roman"/>
          <w:sz w:val="28"/>
          <w:szCs w:val="20"/>
          <w:lang w:eastAsia="ru-RU"/>
        </w:rPr>
        <w:t>асчет</w:t>
      </w:r>
      <w:r w:rsidR="00C77CFC">
        <w:rPr>
          <w:rFonts w:ascii="Times New Roman" w:eastAsia="Calibri" w:hAnsi="Times New Roman" w:cs="Times New Roman"/>
          <w:sz w:val="28"/>
          <w:szCs w:val="20"/>
          <w:lang w:eastAsia="ru-RU"/>
        </w:rPr>
        <w:t>ы</w:t>
      </w:r>
      <w:r w:rsidR="00C77CFC" w:rsidRPr="00C77CF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определения</w:t>
      </w:r>
      <w:r w:rsidR="00DA3A00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C77CFC" w:rsidRPr="00C77CFC">
        <w:rPr>
          <w:rFonts w:ascii="Times New Roman" w:eastAsia="Calibri" w:hAnsi="Times New Roman" w:cs="Times New Roman"/>
          <w:sz w:val="28"/>
          <w:szCs w:val="20"/>
          <w:lang w:eastAsia="ru-RU"/>
        </w:rPr>
        <w:t>вида фактического использования зданий</w:t>
      </w:r>
      <w:r w:rsidR="007E3766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C77CFC" w:rsidRPr="00C77CFC">
        <w:rPr>
          <w:rFonts w:ascii="Times New Roman" w:eastAsia="Calibri" w:hAnsi="Times New Roman" w:cs="Times New Roman"/>
          <w:sz w:val="28"/>
          <w:szCs w:val="20"/>
          <w:lang w:eastAsia="ru-RU"/>
        </w:rPr>
        <w:t>(строений, сооружений) и нежилых помещений</w:t>
      </w:r>
      <w:r w:rsidR="00BD4C12">
        <w:rPr>
          <w:rFonts w:ascii="Times New Roman" w:eastAsia="Calibri" w:hAnsi="Times New Roman" w:cs="Times New Roman"/>
          <w:sz w:val="28"/>
          <w:szCs w:val="20"/>
          <w:lang w:eastAsia="ru-RU"/>
        </w:rPr>
        <w:t>:</w:t>
      </w:r>
    </w:p>
    <w:p w:rsidR="00453966" w:rsidRDefault="00453966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1800"/>
        <w:gridCol w:w="1560"/>
        <w:gridCol w:w="1601"/>
      </w:tblGrid>
      <w:tr w:rsidR="00453966" w:rsidRPr="00453966" w:rsidTr="00DD64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Обозначение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453966" w:rsidRPr="00453966" w:rsidTr="00DD6447">
        <w:trPr>
          <w:trHeight w:val="18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Фактическая площадь объекта недвижимого имущества, используемая для размещения офисов и сопутствующей офисной инфраструктуры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(S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eastAsia="ru-RU"/>
              </w:rPr>
              <w:t>факт.-оф.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кв. м</w:t>
            </w:r>
            <w:r w:rsidR="00E321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етров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966" w:rsidRPr="00453966" w:rsidTr="00DD64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Фактическая площадь объекта недвижимого имущества, используемая для размещения объектов общественного питания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(S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eastAsia="ru-RU"/>
              </w:rPr>
              <w:t>факт.-пит.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кв. м</w:t>
            </w:r>
            <w:r w:rsidR="00E321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етров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966" w:rsidRPr="00453966" w:rsidTr="00DD64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Фактическая площадь объекта недвижимого имущества, используемая для размещения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(S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eastAsia="ru-RU"/>
              </w:rPr>
              <w:t>факт.-торг.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кв. м</w:t>
            </w:r>
            <w:r w:rsidR="00E321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етров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966" w:rsidRPr="00453966" w:rsidTr="00DD64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E32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площадь объекта недвижимого имущества, используемая для размещения офисов и сопутствующей офисной инфраструктуры, объектов общественного питания, бытового обслуживания и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(S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eastAsia="ru-RU"/>
              </w:rPr>
              <w:t>факт.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кв. м</w:t>
            </w:r>
            <w:r w:rsidR="00E321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етров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966" w:rsidRPr="00453966" w:rsidTr="00DD64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5C37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площади недвижимого имущества, фактически используемая для размещения офисов и сопутствующей офисной инфраструктуры, объектов общественного питания, бытового обслуживания и торговых объектов</w:t>
            </w:r>
            <w:r w:rsidR="005C37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общей площади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(S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eastAsia="ru-RU"/>
              </w:rPr>
              <w:t>факт., %</w:t>
            </w: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39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66" w:rsidRPr="00453966" w:rsidRDefault="00453966" w:rsidP="00C12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6447" w:rsidRDefault="00DD6447" w:rsidP="00DD6447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2A63" w:rsidRPr="004C2A63" w:rsidRDefault="00B428EA" w:rsidP="00DD6447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4C2A63"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. Особые отметки ______________________________________________</w:t>
      </w:r>
    </w:p>
    <w:p w:rsidR="004C2A63" w:rsidRPr="004C2A63" w:rsidRDefault="00B428EA" w:rsidP="00FD635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7</w:t>
      </w:r>
      <w:r w:rsidR="004C2A63"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. Заключение о виде фактического использова</w:t>
      </w:r>
      <w:r w:rsidR="002A458C">
        <w:rPr>
          <w:rFonts w:ascii="Times New Roman" w:eastAsia="Calibri" w:hAnsi="Times New Roman" w:cs="Times New Roman"/>
          <w:sz w:val="28"/>
          <w:szCs w:val="28"/>
          <w:lang w:eastAsia="ru-RU"/>
        </w:rPr>
        <w:t>ния</w:t>
      </w:r>
      <w:r w:rsidR="00FD63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объекта</w:t>
      </w:r>
      <w:r w:rsidR="002A45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</w:t>
      </w:r>
      <w:r w:rsidR="008106B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4C2A63" w:rsidRDefault="00B428EA" w:rsidP="00FD635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4C2A63"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. Приложения (при наличии)</w:t>
      </w:r>
    </w:p>
    <w:p w:rsidR="002A458C" w:rsidRPr="004C2A63" w:rsidRDefault="002A458C" w:rsidP="002A458C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Подписи членов комиссии:</w:t>
      </w: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    _____________________    _________________</w:t>
      </w:r>
    </w:p>
    <w:p w:rsidR="004C2A63" w:rsidRPr="00FD635B" w:rsidRDefault="0050695F" w:rsidP="00AF70BF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     </w:t>
      </w:r>
      <w:r w:rsidR="004C2A63" w:rsidRPr="00FD63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(наименование должности)   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      </w:t>
      </w:r>
      <w:r w:rsidR="00FD473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</w:t>
      </w:r>
      <w:r w:rsidR="0016787E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="0016787E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4C2A63" w:rsidRPr="00FD63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(расшифровка подписи)       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      </w:t>
      </w:r>
      <w:r w:rsidR="00FD473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</w:t>
      </w:r>
      <w:r w:rsidR="00FD473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50724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4C2A63" w:rsidRPr="00FD63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(подпись)</w:t>
      </w: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    _____________________    _________________</w:t>
      </w:r>
    </w:p>
    <w:p w:rsidR="004C2A63" w:rsidRPr="00FD635B" w:rsidRDefault="0050695F" w:rsidP="0085027A">
      <w:pPr>
        <w:tabs>
          <w:tab w:val="center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    </w:t>
      </w:r>
      <w:r w:rsidR="004C2A63" w:rsidRPr="00FD63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(наименование должности)   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           </w:t>
      </w:r>
      <w:r w:rsidR="00FD473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</w:t>
      </w:r>
      <w:r w:rsidR="0016787E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="0016787E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4C2A63" w:rsidRPr="00FD63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(расшифровка подписи)       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       </w:t>
      </w:r>
      <w:r w:rsidR="00FD473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</w:t>
      </w:r>
      <w:r w:rsidR="00FD473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</w:t>
      </w:r>
      <w:r w:rsidR="0050724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4C2A63" w:rsidRPr="00FD63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(подпись)</w:t>
      </w: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A6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    _____________________    _________________</w:t>
      </w:r>
    </w:p>
    <w:p w:rsidR="004C2A63" w:rsidRPr="00FD635B" w:rsidRDefault="0050695F" w:rsidP="0085027A">
      <w:pPr>
        <w:tabs>
          <w:tab w:val="center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    </w:t>
      </w:r>
      <w:r w:rsidR="004C2A63" w:rsidRPr="00FD63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(наименование должности)    </w:t>
      </w:r>
      <w:r w:rsidR="00346C06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      </w:t>
      </w:r>
      <w:r w:rsidR="00FD473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</w:t>
      </w:r>
      <w:r w:rsidR="00346C06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  </w:t>
      </w:r>
      <w:r w:rsidR="0016787E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346C06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="0016787E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4C2A63" w:rsidRPr="00FD63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(расшифровка подписи)        </w:t>
      </w:r>
      <w:r w:rsidR="00346C06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                </w:t>
      </w:r>
      <w:r w:rsidR="00FD473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="00346C06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FD473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346C06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50724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346C06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4C2A63" w:rsidRPr="00FD63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(подпись)</w:t>
      </w:r>
    </w:p>
    <w:p w:rsidR="004C2A63" w:rsidRPr="004C2A63" w:rsidRDefault="00FD473C" w:rsidP="004C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2A63" w:rsidRPr="004C2A63" w:rsidRDefault="004C2A63" w:rsidP="004C2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C2A63" w:rsidRPr="004C2A63" w:rsidRDefault="004D235E" w:rsidP="004D2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</w:t>
      </w:r>
    </w:p>
    <w:p w:rsidR="004C2A63" w:rsidRPr="004C2A63" w:rsidRDefault="004C2A63" w:rsidP="004C2A63">
      <w:pPr>
        <w:rPr>
          <w:rFonts w:ascii="Times New Roman" w:eastAsia="Calibri" w:hAnsi="Times New Roman" w:cs="Times New Roman"/>
        </w:rPr>
      </w:pPr>
    </w:p>
    <w:p w:rsidR="003663D1" w:rsidRPr="004C2A63" w:rsidRDefault="003663D1" w:rsidP="004C2A63">
      <w:pPr>
        <w:tabs>
          <w:tab w:val="left" w:pos="2762"/>
        </w:tabs>
      </w:pPr>
    </w:p>
    <w:sectPr w:rsidR="003663D1" w:rsidRPr="004C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350" w:rsidRDefault="00726350" w:rsidP="00943DFB">
      <w:pPr>
        <w:spacing w:after="0" w:line="240" w:lineRule="auto"/>
      </w:pPr>
      <w:r>
        <w:separator/>
      </w:r>
    </w:p>
  </w:endnote>
  <w:endnote w:type="continuationSeparator" w:id="0">
    <w:p w:rsidR="00726350" w:rsidRDefault="00726350" w:rsidP="009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350" w:rsidRDefault="00726350" w:rsidP="00943DFB">
      <w:pPr>
        <w:spacing w:after="0" w:line="240" w:lineRule="auto"/>
      </w:pPr>
      <w:r>
        <w:separator/>
      </w:r>
    </w:p>
  </w:footnote>
  <w:footnote w:type="continuationSeparator" w:id="0">
    <w:p w:rsidR="00726350" w:rsidRDefault="00726350" w:rsidP="009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583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43DFB" w:rsidRPr="00943DFB" w:rsidRDefault="00943DFB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943DFB">
          <w:rPr>
            <w:rFonts w:ascii="Times New Roman" w:hAnsi="Times New Roman" w:cs="Times New Roman"/>
            <w:sz w:val="24"/>
          </w:rPr>
          <w:fldChar w:fldCharType="begin"/>
        </w:r>
        <w:r w:rsidRPr="00943DFB">
          <w:rPr>
            <w:rFonts w:ascii="Times New Roman" w:hAnsi="Times New Roman" w:cs="Times New Roman"/>
            <w:sz w:val="24"/>
          </w:rPr>
          <w:instrText>PAGE   \* MERGEFORMAT</w:instrText>
        </w:r>
        <w:r w:rsidRPr="00943DFB">
          <w:rPr>
            <w:rFonts w:ascii="Times New Roman" w:hAnsi="Times New Roman" w:cs="Times New Roman"/>
            <w:sz w:val="24"/>
          </w:rPr>
          <w:fldChar w:fldCharType="separate"/>
        </w:r>
        <w:r w:rsidR="00BA3A99">
          <w:rPr>
            <w:rFonts w:ascii="Times New Roman" w:hAnsi="Times New Roman" w:cs="Times New Roman"/>
            <w:noProof/>
            <w:sz w:val="24"/>
          </w:rPr>
          <w:t>10</w:t>
        </w:r>
        <w:r w:rsidRPr="00943DF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43DFB" w:rsidRDefault="00943D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26E2F"/>
    <w:multiLevelType w:val="hybridMultilevel"/>
    <w:tmpl w:val="CAD6E6B2"/>
    <w:lvl w:ilvl="0" w:tplc="45DC7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E7"/>
    <w:rsid w:val="000018BE"/>
    <w:rsid w:val="00012B3C"/>
    <w:rsid w:val="00030EB9"/>
    <w:rsid w:val="0003362E"/>
    <w:rsid w:val="00045AE7"/>
    <w:rsid w:val="00066855"/>
    <w:rsid w:val="00082651"/>
    <w:rsid w:val="000B369C"/>
    <w:rsid w:val="000F61E8"/>
    <w:rsid w:val="00121457"/>
    <w:rsid w:val="001512C5"/>
    <w:rsid w:val="0016787E"/>
    <w:rsid w:val="0016789B"/>
    <w:rsid w:val="001863D1"/>
    <w:rsid w:val="0018779C"/>
    <w:rsid w:val="001934BD"/>
    <w:rsid w:val="001B5C06"/>
    <w:rsid w:val="001C2336"/>
    <w:rsid w:val="001E1DD4"/>
    <w:rsid w:val="001F21D9"/>
    <w:rsid w:val="002446E2"/>
    <w:rsid w:val="002921D7"/>
    <w:rsid w:val="002A0D70"/>
    <w:rsid w:val="002A458C"/>
    <w:rsid w:val="002C4D86"/>
    <w:rsid w:val="002C74D2"/>
    <w:rsid w:val="002D4558"/>
    <w:rsid w:val="002E1EF4"/>
    <w:rsid w:val="002E5195"/>
    <w:rsid w:val="002F698E"/>
    <w:rsid w:val="00317396"/>
    <w:rsid w:val="00333BEF"/>
    <w:rsid w:val="00346C06"/>
    <w:rsid w:val="00353BFE"/>
    <w:rsid w:val="003610F5"/>
    <w:rsid w:val="003663D1"/>
    <w:rsid w:val="00387822"/>
    <w:rsid w:val="003949E6"/>
    <w:rsid w:val="003A09C9"/>
    <w:rsid w:val="003A398F"/>
    <w:rsid w:val="003A587E"/>
    <w:rsid w:val="003C15E6"/>
    <w:rsid w:val="003C26BD"/>
    <w:rsid w:val="00401331"/>
    <w:rsid w:val="00406099"/>
    <w:rsid w:val="00416411"/>
    <w:rsid w:val="00421ABB"/>
    <w:rsid w:val="00421C2D"/>
    <w:rsid w:val="00427576"/>
    <w:rsid w:val="0044556A"/>
    <w:rsid w:val="00453966"/>
    <w:rsid w:val="00454E18"/>
    <w:rsid w:val="00475F4B"/>
    <w:rsid w:val="0047652A"/>
    <w:rsid w:val="00482F81"/>
    <w:rsid w:val="004843B4"/>
    <w:rsid w:val="00494C89"/>
    <w:rsid w:val="004B039B"/>
    <w:rsid w:val="004B6900"/>
    <w:rsid w:val="004C2A63"/>
    <w:rsid w:val="004D0B0F"/>
    <w:rsid w:val="004D235E"/>
    <w:rsid w:val="004E63EA"/>
    <w:rsid w:val="004F0B9B"/>
    <w:rsid w:val="004F24A1"/>
    <w:rsid w:val="004F3069"/>
    <w:rsid w:val="0050695F"/>
    <w:rsid w:val="00507247"/>
    <w:rsid w:val="0052245F"/>
    <w:rsid w:val="00522796"/>
    <w:rsid w:val="00546CC7"/>
    <w:rsid w:val="005900AD"/>
    <w:rsid w:val="005A0A3A"/>
    <w:rsid w:val="005C372D"/>
    <w:rsid w:val="005C7CE8"/>
    <w:rsid w:val="005D4899"/>
    <w:rsid w:val="0063077A"/>
    <w:rsid w:val="0068381A"/>
    <w:rsid w:val="0068463C"/>
    <w:rsid w:val="006A530F"/>
    <w:rsid w:val="006A7171"/>
    <w:rsid w:val="006B2250"/>
    <w:rsid w:val="006C664F"/>
    <w:rsid w:val="00701DF7"/>
    <w:rsid w:val="007036C0"/>
    <w:rsid w:val="00724FA7"/>
    <w:rsid w:val="00726350"/>
    <w:rsid w:val="00743B0C"/>
    <w:rsid w:val="00780044"/>
    <w:rsid w:val="0078650A"/>
    <w:rsid w:val="007A5F93"/>
    <w:rsid w:val="007B6230"/>
    <w:rsid w:val="007C021D"/>
    <w:rsid w:val="007D1406"/>
    <w:rsid w:val="007D3698"/>
    <w:rsid w:val="007E3766"/>
    <w:rsid w:val="007F2EC5"/>
    <w:rsid w:val="007F688D"/>
    <w:rsid w:val="00802678"/>
    <w:rsid w:val="0080284A"/>
    <w:rsid w:val="008106B0"/>
    <w:rsid w:val="0081518B"/>
    <w:rsid w:val="00823859"/>
    <w:rsid w:val="00843426"/>
    <w:rsid w:val="0085027A"/>
    <w:rsid w:val="008612C9"/>
    <w:rsid w:val="00877DCB"/>
    <w:rsid w:val="00887440"/>
    <w:rsid w:val="008A1F58"/>
    <w:rsid w:val="008D03E6"/>
    <w:rsid w:val="008E5739"/>
    <w:rsid w:val="00943DFB"/>
    <w:rsid w:val="00956303"/>
    <w:rsid w:val="00960811"/>
    <w:rsid w:val="00980AF6"/>
    <w:rsid w:val="00980C32"/>
    <w:rsid w:val="0098776B"/>
    <w:rsid w:val="00994FD9"/>
    <w:rsid w:val="009C52E4"/>
    <w:rsid w:val="009D2D58"/>
    <w:rsid w:val="009E218A"/>
    <w:rsid w:val="009F5669"/>
    <w:rsid w:val="00A01AA3"/>
    <w:rsid w:val="00A04BE7"/>
    <w:rsid w:val="00A16B57"/>
    <w:rsid w:val="00A2108E"/>
    <w:rsid w:val="00A46209"/>
    <w:rsid w:val="00A54748"/>
    <w:rsid w:val="00A6319E"/>
    <w:rsid w:val="00A7764B"/>
    <w:rsid w:val="00A81925"/>
    <w:rsid w:val="00A868F3"/>
    <w:rsid w:val="00AA4BC6"/>
    <w:rsid w:val="00AB0014"/>
    <w:rsid w:val="00AD3000"/>
    <w:rsid w:val="00AD7CC0"/>
    <w:rsid w:val="00AF70BF"/>
    <w:rsid w:val="00B055D5"/>
    <w:rsid w:val="00B25CC8"/>
    <w:rsid w:val="00B428EA"/>
    <w:rsid w:val="00B75EBD"/>
    <w:rsid w:val="00BA1982"/>
    <w:rsid w:val="00BA3A99"/>
    <w:rsid w:val="00BA4F4C"/>
    <w:rsid w:val="00BD4C12"/>
    <w:rsid w:val="00BF17D3"/>
    <w:rsid w:val="00C07A55"/>
    <w:rsid w:val="00C12044"/>
    <w:rsid w:val="00C23A41"/>
    <w:rsid w:val="00C2658B"/>
    <w:rsid w:val="00C45920"/>
    <w:rsid w:val="00C56643"/>
    <w:rsid w:val="00C76FE5"/>
    <w:rsid w:val="00C77CFC"/>
    <w:rsid w:val="00CA653E"/>
    <w:rsid w:val="00CB2C3F"/>
    <w:rsid w:val="00CD291B"/>
    <w:rsid w:val="00CD4B45"/>
    <w:rsid w:val="00CE66EA"/>
    <w:rsid w:val="00D055F7"/>
    <w:rsid w:val="00D061E7"/>
    <w:rsid w:val="00D14CE1"/>
    <w:rsid w:val="00D41DEF"/>
    <w:rsid w:val="00D46225"/>
    <w:rsid w:val="00D61B92"/>
    <w:rsid w:val="00D62802"/>
    <w:rsid w:val="00D677EA"/>
    <w:rsid w:val="00D841B8"/>
    <w:rsid w:val="00D85459"/>
    <w:rsid w:val="00DA205E"/>
    <w:rsid w:val="00DA247B"/>
    <w:rsid w:val="00DA3A00"/>
    <w:rsid w:val="00DB2B04"/>
    <w:rsid w:val="00DC73EE"/>
    <w:rsid w:val="00DD6447"/>
    <w:rsid w:val="00DD69B5"/>
    <w:rsid w:val="00DD6B7C"/>
    <w:rsid w:val="00DE0EC3"/>
    <w:rsid w:val="00DF4992"/>
    <w:rsid w:val="00E22AA6"/>
    <w:rsid w:val="00E30BB5"/>
    <w:rsid w:val="00E32155"/>
    <w:rsid w:val="00E9101C"/>
    <w:rsid w:val="00EA011A"/>
    <w:rsid w:val="00EA6168"/>
    <w:rsid w:val="00EB0FAD"/>
    <w:rsid w:val="00EC0FB1"/>
    <w:rsid w:val="00EC6F4A"/>
    <w:rsid w:val="00ED4AD6"/>
    <w:rsid w:val="00EF1403"/>
    <w:rsid w:val="00EF47A5"/>
    <w:rsid w:val="00EF565E"/>
    <w:rsid w:val="00F3118B"/>
    <w:rsid w:val="00F44F10"/>
    <w:rsid w:val="00F74860"/>
    <w:rsid w:val="00F84435"/>
    <w:rsid w:val="00F84823"/>
    <w:rsid w:val="00F91EED"/>
    <w:rsid w:val="00F9497B"/>
    <w:rsid w:val="00FA61A6"/>
    <w:rsid w:val="00FB7F57"/>
    <w:rsid w:val="00FC58B4"/>
    <w:rsid w:val="00FD473C"/>
    <w:rsid w:val="00FD635B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D0811-371E-4C05-9864-4347FD96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4B"/>
    <w:pPr>
      <w:ind w:left="720"/>
      <w:contextualSpacing/>
    </w:pPr>
  </w:style>
  <w:style w:type="paragraph" w:customStyle="1" w:styleId="ConsPlusNormal">
    <w:name w:val="ConsPlusNormal"/>
    <w:rsid w:val="004C2A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5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DFB"/>
  </w:style>
  <w:style w:type="paragraph" w:styleId="a8">
    <w:name w:val="footer"/>
    <w:basedOn w:val="a"/>
    <w:link w:val="a9"/>
    <w:uiPriority w:val="99"/>
    <w:unhideWhenUsed/>
    <w:rsid w:val="0094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DFB"/>
  </w:style>
  <w:style w:type="table" w:styleId="aa">
    <w:name w:val="Table Grid"/>
    <w:basedOn w:val="a1"/>
    <w:uiPriority w:val="59"/>
    <w:rsid w:val="00EF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40AD-CB13-402F-AC77-CCA8652A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Перминова</dc:creator>
  <cp:lastModifiedBy>Елена И. Кормщикова</cp:lastModifiedBy>
  <cp:revision>19</cp:revision>
  <cp:lastPrinted>2016-10-18T14:54:00Z</cp:lastPrinted>
  <dcterms:created xsi:type="dcterms:W3CDTF">2016-08-23T09:18:00Z</dcterms:created>
  <dcterms:modified xsi:type="dcterms:W3CDTF">2016-10-26T08:23:00Z</dcterms:modified>
</cp:coreProperties>
</file>